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593B1081" w14:textId="71E61B01" w:rsidR="00A22C90" w:rsidRPr="007F5681" w:rsidRDefault="009F588D" w:rsidP="0076786F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40"/>
          <w:szCs w:val="40"/>
        </w:rPr>
      </w:pPr>
      <w:r>
        <w:rPr>
          <w:rFonts w:ascii="Cambria" w:hAnsi="Cambria" w:cs="ISNAD Font"/>
          <w:b/>
          <w:bCs/>
          <w:sz w:val="40"/>
          <w:szCs w:val="40"/>
        </w:rPr>
        <w:t>……</w:t>
      </w:r>
      <w:r w:rsidR="0076786F" w:rsidRPr="007F5681">
        <w:rPr>
          <w:rFonts w:ascii="Cambria" w:hAnsi="Cambria" w:cs="ISNAD Font"/>
          <w:b/>
          <w:bCs/>
          <w:sz w:val="40"/>
          <w:szCs w:val="40"/>
        </w:rPr>
        <w:t xml:space="preserve"> Dergisi</w:t>
      </w:r>
    </w:p>
    <w:p w14:paraId="41D2A5C4" w14:textId="61F69211" w:rsidR="0076786F" w:rsidRPr="007F5681" w:rsidRDefault="0076786F" w:rsidP="0076786F">
      <w:pPr>
        <w:spacing w:before="100" w:beforeAutospacing="1" w:after="100" w:afterAutospacing="1"/>
        <w:jc w:val="center"/>
        <w:rPr>
          <w:rFonts w:ascii="Cambria" w:hAnsi="Cambria" w:cs="ISNAD Font"/>
          <w:sz w:val="28"/>
          <w:szCs w:val="28"/>
        </w:rPr>
      </w:pPr>
      <w:r w:rsidRPr="007F5681">
        <w:rPr>
          <w:rFonts w:ascii="Cambria" w:hAnsi="Cambria" w:cs="ISNAD Font"/>
          <w:b/>
          <w:bCs/>
          <w:sz w:val="28"/>
          <w:szCs w:val="28"/>
        </w:rPr>
        <w:t>e-ISSN:</w:t>
      </w:r>
      <w:r w:rsidRPr="007F5681">
        <w:rPr>
          <w:rFonts w:ascii="Cambria" w:hAnsi="Cambria" w:cs="ISNAD Font"/>
          <w:sz w:val="28"/>
          <w:szCs w:val="28"/>
        </w:rPr>
        <w:t xml:space="preserve"> </w:t>
      </w:r>
      <w:r w:rsidR="009F588D">
        <w:rPr>
          <w:rFonts w:ascii="Cambria" w:hAnsi="Cambria" w:cs="ISNAD Font"/>
          <w:sz w:val="28"/>
          <w:szCs w:val="28"/>
        </w:rPr>
        <w:t>….</w:t>
      </w:r>
      <w:r w:rsidRPr="007F5681">
        <w:rPr>
          <w:rFonts w:ascii="Cambria" w:hAnsi="Cambria" w:cs="ISNAD Font"/>
          <w:sz w:val="28"/>
          <w:szCs w:val="28"/>
        </w:rPr>
        <w:t xml:space="preserve">| </w:t>
      </w:r>
      <w:r w:rsidRPr="007F5681">
        <w:rPr>
          <w:rFonts w:ascii="Cambria" w:hAnsi="Cambria" w:cs="ISNAD Font"/>
          <w:b/>
          <w:bCs/>
          <w:sz w:val="28"/>
          <w:szCs w:val="28"/>
        </w:rPr>
        <w:t>Başlangıç:</w:t>
      </w:r>
      <w:r w:rsidRPr="007F5681">
        <w:rPr>
          <w:rFonts w:ascii="Cambria" w:hAnsi="Cambria" w:cs="ISNAD Font"/>
          <w:sz w:val="28"/>
          <w:szCs w:val="28"/>
        </w:rPr>
        <w:t xml:space="preserve"> </w:t>
      </w:r>
      <w:r w:rsidR="007F5681" w:rsidRPr="007F5681">
        <w:rPr>
          <w:rFonts w:ascii="Cambria" w:hAnsi="Cambria" w:cs="ISNAD Font"/>
          <w:sz w:val="28"/>
          <w:szCs w:val="28"/>
        </w:rPr>
        <w:t>20</w:t>
      </w:r>
      <w:r w:rsidR="009F588D">
        <w:rPr>
          <w:rFonts w:ascii="Cambria" w:hAnsi="Cambria" w:cs="ISNAD Font"/>
          <w:sz w:val="28"/>
          <w:szCs w:val="28"/>
        </w:rPr>
        <w:t>..</w:t>
      </w:r>
    </w:p>
    <w:p w14:paraId="60624E04" w14:textId="043E29B5" w:rsidR="0076786F" w:rsidRPr="007F5681" w:rsidRDefault="0076786F" w:rsidP="0076786F">
      <w:pPr>
        <w:spacing w:before="100" w:beforeAutospacing="1" w:after="100" w:afterAutospacing="1"/>
        <w:jc w:val="center"/>
        <w:rPr>
          <w:rFonts w:ascii="Cambria" w:hAnsi="Cambria" w:cs="ISNAD Font"/>
          <w:sz w:val="28"/>
          <w:szCs w:val="28"/>
        </w:rPr>
      </w:pPr>
      <w:r w:rsidRPr="007F5681">
        <w:rPr>
          <w:rFonts w:ascii="Cambria" w:hAnsi="Cambria" w:cs="ISNAD Font"/>
          <w:b/>
          <w:bCs/>
          <w:sz w:val="28"/>
          <w:szCs w:val="28"/>
        </w:rPr>
        <w:t>Yayıncı:</w:t>
      </w:r>
      <w:r w:rsidRPr="007F5681">
        <w:rPr>
          <w:rFonts w:ascii="Cambria" w:hAnsi="Cambria" w:cs="ISNAD Font"/>
          <w:sz w:val="28"/>
          <w:szCs w:val="28"/>
        </w:rPr>
        <w:t xml:space="preserve"> </w:t>
      </w:r>
      <w:r w:rsidR="007F5681" w:rsidRPr="007F5681">
        <w:rPr>
          <w:rFonts w:ascii="Cambria" w:hAnsi="Cambria" w:cs="ISNAD Font"/>
          <w:sz w:val="28"/>
          <w:szCs w:val="28"/>
        </w:rPr>
        <w:t>Afyon Kocatepe Üniversitesi</w:t>
      </w:r>
    </w:p>
    <w:p w14:paraId="6C29A53D" w14:textId="3357BBAA" w:rsidR="0076786F" w:rsidRPr="007F5681" w:rsidRDefault="0076786F" w:rsidP="0076786F">
      <w:pPr>
        <w:spacing w:before="100" w:beforeAutospacing="1" w:after="100" w:afterAutospacing="1"/>
        <w:jc w:val="center"/>
        <w:rPr>
          <w:rFonts w:ascii="Cambria" w:hAnsi="Cambria" w:cs="ISNAD Font"/>
          <w:sz w:val="28"/>
          <w:szCs w:val="28"/>
        </w:rPr>
      </w:pPr>
    </w:p>
    <w:p w14:paraId="47C74419" w14:textId="77777777" w:rsidR="0076786F" w:rsidRPr="007F5681" w:rsidRDefault="0076786F" w:rsidP="0076786F">
      <w:pPr>
        <w:spacing w:before="100" w:beforeAutospacing="1" w:after="100" w:afterAutospacing="1"/>
        <w:jc w:val="center"/>
        <w:rPr>
          <w:rFonts w:ascii="Cambria" w:hAnsi="Cambria" w:cs="ISNAD Font"/>
          <w:sz w:val="28"/>
          <w:szCs w:val="28"/>
        </w:rPr>
      </w:pPr>
    </w:p>
    <w:p w14:paraId="597E3788" w14:textId="3EA1C7A2" w:rsidR="0076786F" w:rsidRPr="007F5681" w:rsidRDefault="0076786F" w:rsidP="0076786F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8"/>
          <w:szCs w:val="28"/>
        </w:rPr>
      </w:pPr>
      <w:r w:rsidRPr="007F5681">
        <w:rPr>
          <w:rFonts w:ascii="Cambria" w:hAnsi="Cambria" w:cs="ISNAD Font"/>
          <w:b/>
          <w:bCs/>
          <w:sz w:val="28"/>
          <w:szCs w:val="28"/>
        </w:rPr>
        <w:t>Makale Süreç Raporu</w:t>
      </w:r>
      <w:r w:rsidR="007F5681" w:rsidRPr="007F5681">
        <w:rPr>
          <w:rFonts w:ascii="Cambria" w:hAnsi="Cambria" w:cs="ISNAD Font"/>
          <w:b/>
          <w:bCs/>
          <w:sz w:val="28"/>
          <w:szCs w:val="28"/>
        </w:rPr>
        <w:t xml:space="preserve"> </w:t>
      </w:r>
    </w:p>
    <w:p w14:paraId="0032AE5C" w14:textId="5B806D1C" w:rsidR="0076786F" w:rsidRPr="00633FEE" w:rsidRDefault="007F5681" w:rsidP="00C508FB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8"/>
          <w:szCs w:val="28"/>
        </w:rPr>
      </w:pPr>
      <w:r w:rsidRPr="007F5681">
        <w:rPr>
          <w:rFonts w:ascii="Cambria" w:hAnsi="Cambria" w:cs="ISNAD Font"/>
          <w:b/>
          <w:bCs/>
          <w:sz w:val="28"/>
          <w:szCs w:val="28"/>
        </w:rPr>
        <w:t xml:space="preserve">Yayın </w:t>
      </w:r>
      <w:r w:rsidRPr="00633FEE">
        <w:rPr>
          <w:rFonts w:ascii="Cambria" w:hAnsi="Cambria" w:cs="ISNAD Font"/>
          <w:b/>
          <w:bCs/>
          <w:sz w:val="28"/>
          <w:szCs w:val="28"/>
        </w:rPr>
        <w:t>Bilgisi</w:t>
      </w:r>
      <w:r w:rsidR="009F588D">
        <w:rPr>
          <w:rFonts w:ascii="Cambria" w:hAnsi="Cambria" w:cs="ISNAD Font"/>
          <w:b/>
          <w:bCs/>
          <w:sz w:val="28"/>
          <w:szCs w:val="28"/>
        </w:rPr>
        <w:t xml:space="preserve"> (cilt/sayı yıl)</w:t>
      </w:r>
      <w:r w:rsidRPr="00633FEE">
        <w:rPr>
          <w:rFonts w:ascii="Cambria" w:hAnsi="Cambria" w:cs="ISNAD Font"/>
          <w:b/>
          <w:bCs/>
          <w:sz w:val="28"/>
          <w:szCs w:val="28"/>
        </w:rPr>
        <w:t xml:space="preserve">: </w:t>
      </w:r>
      <w:r w:rsidR="009F588D">
        <w:rPr>
          <w:rFonts w:ascii="Cambria" w:hAnsi="Cambria" w:cs="ISNAD Font"/>
          <w:b/>
          <w:bCs/>
          <w:sz w:val="28"/>
          <w:szCs w:val="28"/>
        </w:rPr>
        <w:t>……..</w:t>
      </w:r>
    </w:p>
    <w:p w14:paraId="7A337251" w14:textId="519636BB" w:rsidR="0076786F" w:rsidRPr="007F5681" w:rsidRDefault="007F5681" w:rsidP="00C508FB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8"/>
          <w:szCs w:val="28"/>
        </w:rPr>
      </w:pPr>
      <w:r w:rsidRPr="00633FEE">
        <w:rPr>
          <w:rFonts w:ascii="Cambria" w:hAnsi="Cambria" w:cs="ISNAD Font"/>
          <w:b/>
          <w:bCs/>
          <w:sz w:val="28"/>
          <w:szCs w:val="28"/>
        </w:rPr>
        <w:t xml:space="preserve">TR Dizin Rapor Bilgisi: </w:t>
      </w:r>
      <w:r w:rsidR="009F588D">
        <w:rPr>
          <w:rFonts w:ascii="Cambria" w:hAnsi="Cambria" w:cs="ISNAD Font"/>
          <w:b/>
          <w:bCs/>
          <w:sz w:val="28"/>
          <w:szCs w:val="28"/>
        </w:rPr>
        <w:t>…..</w:t>
      </w:r>
      <w:r w:rsidR="00747E0B" w:rsidRPr="00633FEE">
        <w:rPr>
          <w:rFonts w:ascii="Cambria" w:hAnsi="Cambria" w:cs="ISNAD Font"/>
          <w:b/>
          <w:bCs/>
          <w:sz w:val="28"/>
          <w:szCs w:val="28"/>
        </w:rPr>
        <w:t xml:space="preserve"> Makale Raporu</w:t>
      </w:r>
    </w:p>
    <w:p w14:paraId="3BC1F1B5" w14:textId="77777777" w:rsidR="007F5681" w:rsidRDefault="007F5681" w:rsidP="007F5681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8"/>
          <w:szCs w:val="28"/>
        </w:rPr>
      </w:pPr>
    </w:p>
    <w:p w14:paraId="4E9360C1" w14:textId="77777777" w:rsidR="007F5681" w:rsidRPr="007F5681" w:rsidRDefault="007F5681" w:rsidP="007F5681">
      <w:pPr>
        <w:spacing w:before="100" w:beforeAutospacing="1" w:after="100" w:afterAutospacing="1"/>
        <w:jc w:val="center"/>
        <w:rPr>
          <w:rFonts w:ascii="Cambria" w:hAnsi="Cambria" w:cs="ISNAD Font"/>
          <w:sz w:val="28"/>
          <w:szCs w:val="28"/>
        </w:rPr>
      </w:pPr>
    </w:p>
    <w:p w14:paraId="271EACA8" w14:textId="5631DD93" w:rsidR="0076786F" w:rsidRPr="00915D8C" w:rsidRDefault="0076786F" w:rsidP="00C508FB">
      <w:pPr>
        <w:spacing w:before="100" w:beforeAutospacing="1" w:after="100" w:afterAutospacing="1"/>
        <w:jc w:val="both"/>
        <w:rPr>
          <w:rFonts w:ascii="Cambria" w:hAnsi="Cambria" w:cs="ISNAD Font"/>
          <w:sz w:val="28"/>
          <w:szCs w:val="28"/>
        </w:rPr>
      </w:pPr>
      <w:r w:rsidRPr="00915D8C">
        <w:rPr>
          <w:rFonts w:ascii="Cambria" w:hAnsi="Cambria" w:cs="ISNAD Font"/>
          <w:b/>
          <w:bCs/>
          <w:sz w:val="28"/>
          <w:szCs w:val="28"/>
        </w:rPr>
        <w:t>Makale: Başlığı:</w:t>
      </w:r>
      <w:r w:rsidRPr="00915D8C">
        <w:rPr>
          <w:rFonts w:ascii="Cambria" w:hAnsi="Cambria" w:cs="ISNAD Font"/>
          <w:sz w:val="28"/>
          <w:szCs w:val="28"/>
        </w:rPr>
        <w:t xml:space="preserve"> </w:t>
      </w:r>
      <w:r w:rsidR="009F588D">
        <w:rPr>
          <w:rFonts w:ascii="Cambria" w:hAnsi="Cambria" w:cs="ISNAD Font"/>
          <w:sz w:val="28"/>
          <w:szCs w:val="28"/>
        </w:rPr>
        <w:t>…..</w:t>
      </w:r>
    </w:p>
    <w:p w14:paraId="1A41F8FD" w14:textId="5F80BFBF" w:rsidR="0076786F" w:rsidRPr="007F5681" w:rsidRDefault="0076786F" w:rsidP="00C508FB">
      <w:pPr>
        <w:spacing w:before="100" w:beforeAutospacing="1" w:after="100" w:afterAutospacing="1"/>
        <w:jc w:val="both"/>
        <w:rPr>
          <w:rFonts w:ascii="Cambria" w:hAnsi="Cambria" w:cs="ISNAD Font"/>
          <w:sz w:val="28"/>
          <w:szCs w:val="28"/>
        </w:rPr>
      </w:pPr>
      <w:r w:rsidRPr="00915D8C">
        <w:rPr>
          <w:rFonts w:ascii="Cambria" w:hAnsi="Cambria" w:cs="ISNAD Font"/>
          <w:b/>
          <w:bCs/>
          <w:sz w:val="28"/>
          <w:szCs w:val="28"/>
        </w:rPr>
        <w:t>Yazar</w:t>
      </w:r>
      <w:r w:rsidR="009F588D">
        <w:rPr>
          <w:rFonts w:ascii="Cambria" w:hAnsi="Cambria" w:cs="ISNAD Font"/>
          <w:b/>
          <w:bCs/>
          <w:sz w:val="28"/>
          <w:szCs w:val="28"/>
        </w:rPr>
        <w:t>(lar)</w:t>
      </w:r>
      <w:r w:rsidRPr="00915D8C">
        <w:rPr>
          <w:rFonts w:ascii="Cambria" w:hAnsi="Cambria" w:cs="ISNAD Font"/>
          <w:b/>
          <w:bCs/>
          <w:sz w:val="28"/>
          <w:szCs w:val="28"/>
        </w:rPr>
        <w:t>:</w:t>
      </w:r>
      <w:r w:rsidR="00FF1C17">
        <w:rPr>
          <w:rFonts w:ascii="Cambria" w:hAnsi="Cambria" w:cs="ISNAD Font"/>
          <w:b/>
          <w:bCs/>
          <w:sz w:val="28"/>
          <w:szCs w:val="28"/>
        </w:rPr>
        <w:t xml:space="preserve"> </w:t>
      </w:r>
      <w:r w:rsidR="009F588D">
        <w:rPr>
          <w:rFonts w:ascii="Cambria" w:hAnsi="Cambria" w:cs="ISNAD Font"/>
          <w:sz w:val="28"/>
          <w:szCs w:val="28"/>
        </w:rPr>
        <w:t>…..</w:t>
      </w:r>
    </w:p>
    <w:p w14:paraId="393715FC" w14:textId="6F05E59E" w:rsidR="0076786F" w:rsidRPr="007F5681" w:rsidRDefault="0076786F" w:rsidP="00C508FB">
      <w:pPr>
        <w:spacing w:before="100" w:beforeAutospacing="1" w:after="100" w:afterAutospacing="1"/>
        <w:jc w:val="both"/>
        <w:rPr>
          <w:rFonts w:ascii="Cambria" w:hAnsi="Cambria" w:cs="ISNAD Font"/>
          <w:sz w:val="28"/>
          <w:szCs w:val="28"/>
        </w:rPr>
      </w:pPr>
      <w:r w:rsidRPr="007F5681">
        <w:rPr>
          <w:rFonts w:ascii="Cambria" w:hAnsi="Cambria" w:cs="ISNAD Font"/>
          <w:b/>
          <w:bCs/>
          <w:sz w:val="28"/>
          <w:szCs w:val="28"/>
        </w:rPr>
        <w:t xml:space="preserve">Rapor </w:t>
      </w:r>
      <w:r w:rsidR="009F588D">
        <w:rPr>
          <w:rFonts w:ascii="Cambria" w:hAnsi="Cambria" w:cs="ISNAD Font"/>
          <w:b/>
          <w:bCs/>
          <w:sz w:val="28"/>
          <w:szCs w:val="28"/>
        </w:rPr>
        <w:t xml:space="preserve">Hazırlanma </w:t>
      </w:r>
      <w:r w:rsidRPr="007F5681">
        <w:rPr>
          <w:rFonts w:ascii="Cambria" w:hAnsi="Cambria" w:cs="ISNAD Font"/>
          <w:b/>
          <w:bCs/>
          <w:sz w:val="28"/>
          <w:szCs w:val="28"/>
        </w:rPr>
        <w:t>Tarihi:</w:t>
      </w:r>
      <w:r w:rsidRPr="007F5681">
        <w:rPr>
          <w:rFonts w:ascii="Cambria" w:hAnsi="Cambria" w:cs="ISNAD Font"/>
          <w:sz w:val="28"/>
          <w:szCs w:val="28"/>
        </w:rPr>
        <w:t xml:space="preserve"> </w:t>
      </w:r>
      <w:r w:rsidR="009F588D">
        <w:rPr>
          <w:rFonts w:ascii="Cambria" w:hAnsi="Cambria" w:cs="ISNAD Font"/>
          <w:sz w:val="28"/>
          <w:szCs w:val="28"/>
        </w:rPr>
        <w:t>….</w:t>
      </w:r>
    </w:p>
    <w:p w14:paraId="6236857F" w14:textId="77777777" w:rsidR="007F5681" w:rsidRPr="007F5681" w:rsidRDefault="007F5681" w:rsidP="0076786F">
      <w:pPr>
        <w:spacing w:before="100" w:beforeAutospacing="1" w:after="100" w:afterAutospacing="1"/>
        <w:jc w:val="both"/>
        <w:rPr>
          <w:rFonts w:ascii="Cambria" w:hAnsi="Cambria" w:cs="ISNAD Font"/>
          <w:sz w:val="24"/>
          <w:szCs w:val="24"/>
        </w:rPr>
      </w:pPr>
    </w:p>
    <w:p w14:paraId="777CAA77" w14:textId="35307EAA" w:rsidR="0076786F" w:rsidRPr="007F5681" w:rsidRDefault="0076786F" w:rsidP="0076786F">
      <w:pPr>
        <w:spacing w:before="100" w:beforeAutospacing="1" w:after="100" w:afterAutospacing="1"/>
        <w:jc w:val="both"/>
        <w:rPr>
          <w:rFonts w:ascii="Cambria" w:hAnsi="Cambria" w:cs="ISNAD Font"/>
          <w:sz w:val="24"/>
          <w:szCs w:val="24"/>
          <w:highlight w:val="yellow"/>
        </w:rPr>
      </w:pPr>
      <w:r w:rsidRPr="007F5681">
        <w:rPr>
          <w:rFonts w:ascii="Cambria" w:hAnsi="Cambria" w:cs="ISNAD Font"/>
          <w:sz w:val="24"/>
          <w:szCs w:val="24"/>
          <w:highlight w:val="yellow"/>
        </w:rPr>
        <w:br w:type="page"/>
      </w:r>
    </w:p>
    <w:p w14:paraId="20780E23" w14:textId="0A149F68" w:rsidR="0076786F" w:rsidRDefault="0076786F" w:rsidP="0076786F">
      <w:pPr>
        <w:spacing w:before="100" w:beforeAutospacing="1" w:after="100" w:afterAutospacing="1"/>
        <w:jc w:val="both"/>
        <w:rPr>
          <w:rFonts w:ascii="Cambria" w:hAnsi="Cambria" w:cs="ISNAD Font"/>
          <w:b/>
          <w:bCs/>
          <w:sz w:val="24"/>
          <w:szCs w:val="24"/>
        </w:rPr>
      </w:pPr>
      <w:r w:rsidRPr="007F5681">
        <w:rPr>
          <w:rFonts w:ascii="Cambria" w:hAnsi="Cambria" w:cs="ISNAD Font"/>
          <w:b/>
          <w:bCs/>
          <w:sz w:val="24"/>
          <w:szCs w:val="24"/>
        </w:rPr>
        <w:lastRenderedPageBreak/>
        <w:t>İÇERİK</w:t>
      </w:r>
    </w:p>
    <w:p w14:paraId="54341998" w14:textId="758AB81C" w:rsidR="00D52AEF" w:rsidRDefault="00B72403" w:rsidP="0076786F">
      <w:pPr>
        <w:spacing w:before="100" w:beforeAutospacing="1" w:after="100" w:afterAutospacing="1"/>
        <w:jc w:val="both"/>
        <w:rPr>
          <w:rFonts w:ascii="Cambria" w:hAnsi="Cambria" w:cs="ISNAD Font"/>
          <w:b/>
          <w:bCs/>
          <w:sz w:val="24"/>
          <w:szCs w:val="24"/>
        </w:rPr>
      </w:pPr>
      <w:r w:rsidRPr="00B72403">
        <w:rPr>
          <w:rFonts w:ascii="Cambria" w:hAnsi="Cambria" w:cs="ISNAD Font"/>
          <w:b/>
          <w:bCs/>
          <w:sz w:val="24"/>
          <w:szCs w:val="24"/>
          <w:highlight w:val="yellow"/>
        </w:rPr>
        <w:t>Aşağıdaki kapaklar ilgili makaleye uygun olarak hazırlandıktan sonra bu kısım güncellenir. İçindekiler gibi hazırlandı, sağ tıklayarak güncelleyebilirsiniz.</w:t>
      </w:r>
    </w:p>
    <w:p w14:paraId="1549B742" w14:textId="77777777" w:rsidR="00B72403" w:rsidRDefault="00D52AEF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r w:rsidRPr="00733092">
        <w:rPr>
          <w:rFonts w:cs="ISNAD Font"/>
          <w:b/>
          <w:bCs/>
          <w:sz w:val="28"/>
          <w:szCs w:val="26"/>
        </w:rPr>
        <w:fldChar w:fldCharType="begin"/>
      </w:r>
      <w:r w:rsidRPr="00733092">
        <w:rPr>
          <w:rFonts w:cs="ISNAD Font"/>
          <w:b/>
          <w:bCs/>
          <w:sz w:val="28"/>
          <w:szCs w:val="26"/>
        </w:rPr>
        <w:instrText xml:space="preserve"> TOC \o "1-3" \n \h \z \u </w:instrText>
      </w:r>
      <w:r w:rsidRPr="00733092">
        <w:rPr>
          <w:rFonts w:cs="ISNAD Font"/>
          <w:b/>
          <w:bCs/>
          <w:sz w:val="28"/>
          <w:szCs w:val="26"/>
        </w:rPr>
        <w:fldChar w:fldCharType="separate"/>
      </w:r>
      <w:hyperlink w:anchor="_Toc221281482" w:history="1">
        <w:r w:rsidR="00B72403" w:rsidRPr="00E515F3">
          <w:rPr>
            <w:rStyle w:val="Kpr"/>
            <w:noProof/>
          </w:rPr>
          <w:t>MAKALENİN İLK VERSİYONU</w:t>
        </w:r>
      </w:hyperlink>
    </w:p>
    <w:p w14:paraId="48082D34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83" w:history="1">
        <w:r w:rsidRPr="00E515F3">
          <w:rPr>
            <w:rStyle w:val="Kpr"/>
            <w:noProof/>
          </w:rPr>
          <w:t>YAZIM EDİTÖRÜ İNCELEMESİ</w:t>
        </w:r>
      </w:hyperlink>
    </w:p>
    <w:p w14:paraId="7CBB06A5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84" w:history="1">
        <w:r w:rsidRPr="00E515F3">
          <w:rPr>
            <w:rStyle w:val="Kpr"/>
            <w:noProof/>
          </w:rPr>
          <w:t>YAZARDAN GELEN REVİZYON</w:t>
        </w:r>
      </w:hyperlink>
    </w:p>
    <w:p w14:paraId="2DFAD138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85" w:history="1">
        <w:r w:rsidRPr="00E515F3">
          <w:rPr>
            <w:rStyle w:val="Kpr"/>
            <w:noProof/>
          </w:rPr>
          <w:t>MAKALENİN HAKEM VERSİYONU</w:t>
        </w:r>
      </w:hyperlink>
    </w:p>
    <w:p w14:paraId="0A390CC4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86" w:history="1">
        <w:r w:rsidRPr="00E515F3">
          <w:rPr>
            <w:rStyle w:val="Kpr"/>
            <w:noProof/>
          </w:rPr>
          <w:t xml:space="preserve">HAKEM DEĞERLENDİRMELERİ </w:t>
        </w:r>
        <w:r w:rsidRPr="00E515F3">
          <w:rPr>
            <w:rStyle w:val="Kpr"/>
            <w:rFonts w:cs="ISNAD Font"/>
            <w:bCs/>
            <w:noProof/>
          </w:rPr>
          <w:t>1. Hakem</w:t>
        </w:r>
      </w:hyperlink>
    </w:p>
    <w:p w14:paraId="49AB7041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87" w:history="1">
        <w:r w:rsidRPr="00E515F3">
          <w:rPr>
            <w:rStyle w:val="Kpr"/>
            <w:noProof/>
          </w:rPr>
          <w:t>HAKEM DEĞERLENDİRMELERİ 2. hakem</w:t>
        </w:r>
      </w:hyperlink>
    </w:p>
    <w:p w14:paraId="50FE382B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88" w:history="1">
        <w:r w:rsidRPr="00E515F3">
          <w:rPr>
            <w:rStyle w:val="Kpr"/>
            <w:noProof/>
          </w:rPr>
          <w:t xml:space="preserve">HAKEM DEĞERLENDİRMELERİ </w:t>
        </w:r>
        <w:r w:rsidRPr="00E515F3">
          <w:rPr>
            <w:rStyle w:val="Kpr"/>
            <w:noProof/>
            <w:highlight w:val="yellow"/>
          </w:rPr>
          <w:t>3. hakem</w:t>
        </w:r>
      </w:hyperlink>
    </w:p>
    <w:p w14:paraId="43BD9932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89" w:history="1">
        <w:r w:rsidRPr="00E515F3">
          <w:rPr>
            <w:rStyle w:val="Kpr"/>
            <w:noProof/>
          </w:rPr>
          <w:t>KARAR MEKTUBU</w:t>
        </w:r>
      </w:hyperlink>
    </w:p>
    <w:p w14:paraId="5BAAE941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90" w:history="1">
        <w:r w:rsidRPr="00E515F3">
          <w:rPr>
            <w:rStyle w:val="Kpr"/>
            <w:noProof/>
          </w:rPr>
          <w:t>HAKEM DEĞERLENDİRMESİ SONRASI YAZARDAN GELEN DÜZELTME NÜSHASI</w:t>
        </w:r>
      </w:hyperlink>
    </w:p>
    <w:p w14:paraId="46C35780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91" w:history="1">
        <w:r w:rsidRPr="00E515F3">
          <w:rPr>
            <w:rStyle w:val="Kpr"/>
            <w:noProof/>
          </w:rPr>
          <w:t xml:space="preserve">İKİNCİ TUR HAKEM DEĞERLENDİRMESİ </w:t>
        </w:r>
        <w:r w:rsidRPr="00E515F3">
          <w:rPr>
            <w:rStyle w:val="Kpr"/>
            <w:noProof/>
            <w:highlight w:val="yellow"/>
          </w:rPr>
          <w:t>1. Hakem</w:t>
        </w:r>
      </w:hyperlink>
    </w:p>
    <w:p w14:paraId="4F00B120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92" w:history="1">
        <w:r w:rsidRPr="00E515F3">
          <w:rPr>
            <w:rStyle w:val="Kpr"/>
            <w:noProof/>
          </w:rPr>
          <w:t xml:space="preserve">İKİNCİ TUR HAKEM DEĞERLENDİRMESİ </w:t>
        </w:r>
        <w:r w:rsidRPr="00E515F3">
          <w:rPr>
            <w:rStyle w:val="Kpr"/>
            <w:noProof/>
            <w:highlight w:val="yellow"/>
          </w:rPr>
          <w:t>2. Hakem</w:t>
        </w:r>
      </w:hyperlink>
    </w:p>
    <w:p w14:paraId="6897FA7B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93" w:history="1">
        <w:r w:rsidRPr="00E515F3">
          <w:rPr>
            <w:rStyle w:val="Kpr"/>
            <w:noProof/>
          </w:rPr>
          <w:t>KARAR MEKTUBU</w:t>
        </w:r>
      </w:hyperlink>
    </w:p>
    <w:p w14:paraId="29712311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94" w:history="1">
        <w:r w:rsidRPr="00E515F3">
          <w:rPr>
            <w:rStyle w:val="Kpr"/>
            <w:noProof/>
          </w:rPr>
          <w:t>İKİNCİ HAKEM DEĞERLENDİRMESİ SONRASI YAZARDAN GELEN DÜZELTME NÜSHASI</w:t>
        </w:r>
      </w:hyperlink>
    </w:p>
    <w:p w14:paraId="745B099B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95" w:history="1">
        <w:r w:rsidRPr="00E515F3">
          <w:rPr>
            <w:rStyle w:val="Kpr"/>
            <w:noProof/>
          </w:rPr>
          <w:t>ÜÇÜNCÜ KARAR MEKTUBU</w:t>
        </w:r>
      </w:hyperlink>
    </w:p>
    <w:p w14:paraId="638C759E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96" w:history="1">
        <w:r w:rsidRPr="00E515F3">
          <w:rPr>
            <w:rStyle w:val="Kpr"/>
            <w:noProof/>
          </w:rPr>
          <w:t>DİL KONTROL NÜSHASI VE MİZANPAJ VERSİYONU</w:t>
        </w:r>
      </w:hyperlink>
    </w:p>
    <w:p w14:paraId="1E892769" w14:textId="77777777" w:rsidR="00B72403" w:rsidRDefault="00B72403">
      <w:pPr>
        <w:pStyle w:val="T1"/>
        <w:rPr>
          <w:rFonts w:eastAsiaTheme="minorEastAsia"/>
          <w:noProof/>
          <w:kern w:val="2"/>
          <w:sz w:val="24"/>
          <w:szCs w:val="24"/>
          <w:lang w:eastAsia="tr-TR"/>
          <w14:ligatures w14:val="standardContextual"/>
        </w:rPr>
      </w:pPr>
      <w:hyperlink w:anchor="_Toc221281497" w:history="1">
        <w:r w:rsidRPr="00E515F3">
          <w:rPr>
            <w:rStyle w:val="Kpr"/>
            <w:noProof/>
          </w:rPr>
          <w:t>MAKALENİN YAYIMLANMIŞ HALİ</w:t>
        </w:r>
      </w:hyperlink>
    </w:p>
    <w:p w14:paraId="6B4D7FF2" w14:textId="0EB9A809" w:rsidR="00D52AEF" w:rsidRPr="007F5681" w:rsidRDefault="00D52AEF" w:rsidP="0076786F">
      <w:pPr>
        <w:spacing w:before="100" w:beforeAutospacing="1" w:after="100" w:afterAutospacing="1"/>
        <w:jc w:val="both"/>
        <w:rPr>
          <w:rFonts w:ascii="Cambria" w:hAnsi="Cambria" w:cs="ISNAD Font"/>
          <w:b/>
          <w:bCs/>
          <w:sz w:val="24"/>
          <w:szCs w:val="24"/>
        </w:rPr>
      </w:pPr>
      <w:r w:rsidRPr="00733092">
        <w:rPr>
          <w:rFonts w:ascii="Cambria" w:hAnsi="Cambria" w:cs="ISNAD Font"/>
          <w:b/>
          <w:bCs/>
          <w:sz w:val="36"/>
          <w:szCs w:val="32"/>
        </w:rPr>
        <w:fldChar w:fldCharType="end"/>
      </w:r>
    </w:p>
    <w:p w14:paraId="1D954758" w14:textId="33D43D37" w:rsidR="00352847" w:rsidRPr="007F5681" w:rsidRDefault="00352847" w:rsidP="00352847">
      <w:pPr>
        <w:spacing w:before="100" w:beforeAutospacing="1" w:after="100" w:afterAutospacing="1"/>
        <w:jc w:val="both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sz w:val="24"/>
          <w:szCs w:val="24"/>
        </w:rPr>
        <w:br w:type="page"/>
      </w:r>
    </w:p>
    <w:p w14:paraId="11BC304F" w14:textId="7B95F813" w:rsidR="005B0FB4" w:rsidRPr="007F5681" w:rsidRDefault="005B0FB4" w:rsidP="00352847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35AE5A4" w14:textId="11289E6C" w:rsidR="005B0FB4" w:rsidRPr="007F5681" w:rsidRDefault="005B0FB4" w:rsidP="00352847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E52408B" w14:textId="7BC864E8" w:rsidR="005B0FB4" w:rsidRDefault="005B0FB4" w:rsidP="00352847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1D40A2C" w14:textId="4E97176B" w:rsidR="007C054D" w:rsidRDefault="007C054D" w:rsidP="00352847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156A511F" w14:textId="2AB6BF4C" w:rsidR="007C054D" w:rsidRDefault="007C054D" w:rsidP="00352847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FD58074" w14:textId="77777777" w:rsidR="007C054D" w:rsidRPr="007F5681" w:rsidRDefault="007C054D" w:rsidP="00352847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7DECEBB0" w14:textId="051AB10F" w:rsidR="005B0FB4" w:rsidRPr="007F5681" w:rsidRDefault="005B0FB4" w:rsidP="00352847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6C073223" w14:textId="77777777" w:rsidR="005B0FB4" w:rsidRPr="007F5681" w:rsidRDefault="005B0FB4" w:rsidP="00352847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703D447E" w14:textId="66522F02" w:rsidR="00352847" w:rsidRPr="007F5681" w:rsidRDefault="00352847" w:rsidP="00612A90">
      <w:pPr>
        <w:pStyle w:val="Balk1"/>
        <w:rPr>
          <w:b w:val="0"/>
        </w:rPr>
      </w:pPr>
      <w:bookmarkStart w:id="0" w:name="_Toc148523630"/>
      <w:bookmarkStart w:id="1" w:name="_Toc221281482"/>
      <w:r w:rsidRPr="007F5681">
        <w:t>MAKALENİN İLK VERSİYONU</w:t>
      </w:r>
      <w:bookmarkEnd w:id="0"/>
      <w:bookmarkEnd w:id="1"/>
    </w:p>
    <w:p w14:paraId="07C3AC19" w14:textId="50DFD8A6" w:rsidR="00352847" w:rsidRDefault="00352847" w:rsidP="00352847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sz w:val="24"/>
          <w:szCs w:val="24"/>
        </w:rPr>
        <w:t>TAM METİN</w:t>
      </w:r>
    </w:p>
    <w:p w14:paraId="1A17C13C" w14:textId="5546B353" w:rsidR="009F588D" w:rsidRPr="007F5681" w:rsidRDefault="009F588D" w:rsidP="00352847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9F588D">
        <w:rPr>
          <w:rFonts w:ascii="Cambria" w:hAnsi="Cambria" w:cs="ISNAD Font"/>
          <w:sz w:val="24"/>
          <w:szCs w:val="24"/>
          <w:highlight w:val="yellow"/>
        </w:rPr>
        <w:t>(varsa diğer belgelerin türü de buraya girilmelidir)</w:t>
      </w:r>
    </w:p>
    <w:p w14:paraId="5B0D1B11" w14:textId="3D280811" w:rsidR="00DF62D6" w:rsidRDefault="00DF62D6" w:rsidP="00C508FB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b/>
          <w:bCs/>
          <w:sz w:val="24"/>
          <w:szCs w:val="24"/>
        </w:rPr>
        <w:t>Tarih:</w:t>
      </w:r>
      <w:r w:rsidRPr="007F5681">
        <w:rPr>
          <w:rFonts w:ascii="Cambria" w:hAnsi="Cambria" w:cs="ISNAD Font"/>
          <w:sz w:val="24"/>
          <w:szCs w:val="24"/>
        </w:rPr>
        <w:t xml:space="preserve"> </w:t>
      </w:r>
      <w:r w:rsidR="009F588D">
        <w:rPr>
          <w:rFonts w:ascii="Cambria" w:hAnsi="Cambria" w:cs="ISNAD Font"/>
          <w:sz w:val="24"/>
          <w:szCs w:val="24"/>
        </w:rPr>
        <w:t>….</w:t>
      </w:r>
    </w:p>
    <w:p w14:paraId="7853C937" w14:textId="77777777" w:rsidR="00E30A1E" w:rsidRDefault="00E30A1E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6419403C" w14:textId="37C22A25" w:rsidR="00E30A1E" w:rsidRDefault="00E30A1E">
      <w:pPr>
        <w:rPr>
          <w:rFonts w:ascii="Cambria" w:hAnsi="Cambria" w:cs="ISNAD Font"/>
          <w:sz w:val="24"/>
          <w:szCs w:val="24"/>
        </w:rPr>
      </w:pPr>
      <w:r>
        <w:rPr>
          <w:rFonts w:ascii="Cambria" w:hAnsi="Cambria" w:cs="ISNAD Font"/>
          <w:sz w:val="24"/>
          <w:szCs w:val="24"/>
        </w:rPr>
        <w:br w:type="page"/>
      </w:r>
    </w:p>
    <w:p w14:paraId="3DB02D51" w14:textId="77777777" w:rsidR="00E30A1E" w:rsidRDefault="00E30A1E" w:rsidP="00E30A1E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3959E200" w14:textId="77777777" w:rsidR="00E30A1E" w:rsidRDefault="00E30A1E" w:rsidP="00E30A1E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58019635" w14:textId="77777777" w:rsidR="00E30A1E" w:rsidRDefault="00E30A1E" w:rsidP="00E30A1E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399CCE49" w14:textId="77777777" w:rsidR="00E30A1E" w:rsidRDefault="00E30A1E" w:rsidP="00E30A1E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29FD9CFB" w14:textId="77777777" w:rsidR="00E30A1E" w:rsidRDefault="00E30A1E" w:rsidP="00E30A1E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0D5C2847" w14:textId="77777777" w:rsidR="00E30A1E" w:rsidRDefault="00E30A1E" w:rsidP="00E30A1E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468D8C31" w14:textId="77777777" w:rsidR="00E30A1E" w:rsidRDefault="00E30A1E" w:rsidP="00E30A1E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136372BD" w14:textId="77777777" w:rsidR="005B0FB4" w:rsidRPr="007F5681" w:rsidRDefault="005B0FB4" w:rsidP="005B0FB4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0E5C3C0" w14:textId="7BF2873B" w:rsidR="008F4EFA" w:rsidRDefault="00D52AEF" w:rsidP="00065189">
      <w:pPr>
        <w:pStyle w:val="Balk1"/>
      </w:pPr>
      <w:bookmarkStart w:id="2" w:name="_Toc148523632"/>
      <w:bookmarkStart w:id="3" w:name="_Toc221281483"/>
      <w:r>
        <w:t>YAZIM EDİTÖRÜ İNCELEMESİ</w:t>
      </w:r>
      <w:bookmarkEnd w:id="3"/>
      <w:r>
        <w:t xml:space="preserve"> </w:t>
      </w:r>
      <w:bookmarkEnd w:id="2"/>
    </w:p>
    <w:p w14:paraId="0763D511" w14:textId="517BDEC5" w:rsidR="009F588D" w:rsidRPr="009F588D" w:rsidRDefault="00B33FE0" w:rsidP="00B33FE0">
      <w:pPr>
        <w:jc w:val="center"/>
      </w:pPr>
      <w:r w:rsidRPr="00B33FE0">
        <w:rPr>
          <w:highlight w:val="yellow"/>
        </w:rPr>
        <w:t>Sekreter veya başka birisi incelediyse onun rolü girilmelidir.</w:t>
      </w:r>
    </w:p>
    <w:p w14:paraId="6A6A2200" w14:textId="6A8293AE" w:rsidR="008F4EFA" w:rsidRDefault="008F4EFA" w:rsidP="00C508FB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b/>
          <w:bCs/>
          <w:sz w:val="24"/>
          <w:szCs w:val="24"/>
        </w:rPr>
        <w:t>Tarih:</w:t>
      </w:r>
      <w:r w:rsidRPr="007F5681">
        <w:rPr>
          <w:rFonts w:ascii="Cambria" w:hAnsi="Cambria" w:cs="ISNAD Font"/>
          <w:sz w:val="24"/>
          <w:szCs w:val="24"/>
        </w:rPr>
        <w:t xml:space="preserve"> </w:t>
      </w:r>
      <w:r w:rsidR="009F588D">
        <w:rPr>
          <w:rFonts w:ascii="Cambria" w:hAnsi="Cambria" w:cs="ISNAD Font"/>
          <w:sz w:val="24"/>
          <w:szCs w:val="24"/>
        </w:rPr>
        <w:t>….</w:t>
      </w:r>
    </w:p>
    <w:p w14:paraId="6FA57E6D" w14:textId="460EC5E8" w:rsidR="00065189" w:rsidRPr="00065189" w:rsidRDefault="00065189" w:rsidP="00065189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  <w:r w:rsidRPr="00065189">
        <w:rPr>
          <w:rFonts w:ascii="Cambria" w:hAnsi="Cambria" w:cs="ISNAD Font"/>
          <w:b/>
          <w:bCs/>
          <w:sz w:val="24"/>
          <w:szCs w:val="24"/>
        </w:rPr>
        <w:t>İçerik:</w:t>
      </w:r>
    </w:p>
    <w:p w14:paraId="3FCB3736" w14:textId="42FF6D83" w:rsidR="00065189" w:rsidRPr="00B72403" w:rsidRDefault="00065189" w:rsidP="00065189">
      <w:pPr>
        <w:pStyle w:val="ListeParagraf"/>
        <w:numPr>
          <w:ilvl w:val="0"/>
          <w:numId w:val="11"/>
        </w:num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  <w:highlight w:val="yellow"/>
        </w:rPr>
      </w:pPr>
      <w:r w:rsidRPr="00B72403">
        <w:rPr>
          <w:rFonts w:ascii="Cambria" w:hAnsi="Cambria" w:cs="ISNAD Font"/>
          <w:sz w:val="24"/>
          <w:szCs w:val="24"/>
          <w:highlight w:val="yellow"/>
        </w:rPr>
        <w:t>Düzeltme Dosyası</w:t>
      </w:r>
    </w:p>
    <w:p w14:paraId="5C190A63" w14:textId="32A549EA" w:rsidR="00065189" w:rsidRPr="00B72403" w:rsidRDefault="00065189" w:rsidP="00065189">
      <w:pPr>
        <w:pStyle w:val="ListeParagraf"/>
        <w:numPr>
          <w:ilvl w:val="0"/>
          <w:numId w:val="11"/>
        </w:num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  <w:highlight w:val="yellow"/>
        </w:rPr>
      </w:pPr>
      <w:r w:rsidRPr="00B72403">
        <w:rPr>
          <w:rFonts w:ascii="Cambria" w:hAnsi="Cambria" w:cs="ISNAD Font"/>
          <w:sz w:val="24"/>
          <w:szCs w:val="24"/>
          <w:highlight w:val="yellow"/>
        </w:rPr>
        <w:t>Benzerlik Raporu</w:t>
      </w:r>
    </w:p>
    <w:p w14:paraId="0A115ED7" w14:textId="6D1A5038" w:rsidR="00065189" w:rsidRPr="00B72403" w:rsidRDefault="00065189" w:rsidP="00065189">
      <w:pPr>
        <w:pStyle w:val="ListeParagraf"/>
        <w:numPr>
          <w:ilvl w:val="0"/>
          <w:numId w:val="11"/>
        </w:num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  <w:highlight w:val="yellow"/>
        </w:rPr>
      </w:pPr>
      <w:r w:rsidRPr="00B72403">
        <w:rPr>
          <w:rFonts w:ascii="Cambria" w:hAnsi="Cambria" w:cs="ISNAD Font"/>
          <w:sz w:val="24"/>
          <w:szCs w:val="24"/>
          <w:highlight w:val="yellow"/>
        </w:rPr>
        <w:t>Ön İnceleme Raporu</w:t>
      </w:r>
    </w:p>
    <w:p w14:paraId="6DA5D657" w14:textId="7993704B" w:rsidR="008F4EFA" w:rsidRDefault="008F4EFA" w:rsidP="005B0FB4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00CB464B" w14:textId="77777777" w:rsidR="008F4EFA" w:rsidRDefault="008F4EFA">
      <w:pPr>
        <w:rPr>
          <w:rFonts w:ascii="Cambria" w:hAnsi="Cambria" w:cs="ISNAD Font"/>
          <w:b/>
          <w:bCs/>
          <w:sz w:val="24"/>
          <w:szCs w:val="24"/>
        </w:rPr>
      </w:pPr>
      <w:r>
        <w:rPr>
          <w:rFonts w:ascii="Cambria" w:hAnsi="Cambria" w:cs="ISNAD Font"/>
          <w:b/>
          <w:bCs/>
          <w:sz w:val="24"/>
          <w:szCs w:val="24"/>
        </w:rPr>
        <w:br w:type="page"/>
      </w:r>
    </w:p>
    <w:p w14:paraId="7F55F845" w14:textId="77777777" w:rsidR="007D0042" w:rsidRDefault="007D0042" w:rsidP="005B0FB4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635B8417" w14:textId="77777777" w:rsidR="007D0042" w:rsidRDefault="007D0042" w:rsidP="005B0FB4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525B0B34" w14:textId="77777777" w:rsidR="007D0042" w:rsidRDefault="007D0042" w:rsidP="005B0FB4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18DD0020" w14:textId="77777777" w:rsidR="007D0042" w:rsidRDefault="007D0042" w:rsidP="005B0FB4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6AD8ACDC" w14:textId="77777777" w:rsidR="007D0042" w:rsidRDefault="007D0042" w:rsidP="005B0FB4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79E9C13D" w14:textId="77777777" w:rsidR="007D0042" w:rsidRDefault="007D0042" w:rsidP="005B0FB4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03C31E4C" w14:textId="77777777" w:rsidR="007D0042" w:rsidRDefault="007D0042" w:rsidP="005B0FB4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64D04AA2" w14:textId="2B283047" w:rsidR="007D0042" w:rsidRPr="00E30A1E" w:rsidRDefault="00D52AEF" w:rsidP="00065189">
      <w:pPr>
        <w:pStyle w:val="Balk1"/>
      </w:pPr>
      <w:bookmarkStart w:id="4" w:name="_Toc148523633"/>
      <w:bookmarkStart w:id="5" w:name="_Toc221281484"/>
      <w:r w:rsidRPr="00E30A1E">
        <w:t>YAZARDAN GELEN REVİZYON</w:t>
      </w:r>
      <w:bookmarkEnd w:id="4"/>
      <w:bookmarkEnd w:id="5"/>
    </w:p>
    <w:p w14:paraId="7AE1CECD" w14:textId="25E4ABCB" w:rsidR="007D0042" w:rsidRPr="00E30A1E" w:rsidRDefault="00E30A1E" w:rsidP="00065189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E30A1E">
        <w:rPr>
          <w:rFonts w:ascii="Cambria" w:hAnsi="Cambria" w:cs="ISNAD Font"/>
          <w:sz w:val="24"/>
          <w:szCs w:val="24"/>
        </w:rPr>
        <w:t>TAM METİN</w:t>
      </w:r>
    </w:p>
    <w:p w14:paraId="4C6FB24F" w14:textId="7604F7EC" w:rsidR="007D0042" w:rsidRDefault="007D0042" w:rsidP="00C508FB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D0042">
        <w:rPr>
          <w:rFonts w:ascii="Cambria" w:hAnsi="Cambria" w:cs="ISNAD Font"/>
          <w:b/>
          <w:bCs/>
          <w:sz w:val="24"/>
          <w:szCs w:val="24"/>
        </w:rPr>
        <w:t>Tarih:</w:t>
      </w:r>
      <w:r w:rsidRPr="007D0042">
        <w:rPr>
          <w:rFonts w:ascii="Cambria" w:hAnsi="Cambria" w:cs="ISNAD Font"/>
          <w:sz w:val="24"/>
          <w:szCs w:val="24"/>
        </w:rPr>
        <w:t xml:space="preserve"> </w:t>
      </w:r>
      <w:r w:rsidR="00B72403">
        <w:rPr>
          <w:rFonts w:ascii="Cambria" w:hAnsi="Cambria" w:cs="ISNAD Font"/>
          <w:sz w:val="24"/>
          <w:szCs w:val="24"/>
        </w:rPr>
        <w:t>….</w:t>
      </w:r>
    </w:p>
    <w:p w14:paraId="2AAF9CEF" w14:textId="77777777" w:rsidR="007D0042" w:rsidRDefault="007D0042" w:rsidP="007D0042">
      <w:pPr>
        <w:spacing w:before="100" w:beforeAutospacing="1" w:after="100" w:afterAutospacing="1"/>
        <w:ind w:left="720"/>
        <w:jc w:val="center"/>
        <w:rPr>
          <w:rFonts w:ascii="Cambria" w:hAnsi="Cambria" w:cs="ISNAD Font"/>
          <w:sz w:val="24"/>
          <w:szCs w:val="24"/>
        </w:rPr>
      </w:pPr>
    </w:p>
    <w:p w14:paraId="3EBF5BBD" w14:textId="4E2F32E2" w:rsidR="007D0042" w:rsidRDefault="007D0042">
      <w:pPr>
        <w:rPr>
          <w:rFonts w:ascii="Cambria" w:hAnsi="Cambria" w:cs="ISNAD Font"/>
          <w:sz w:val="24"/>
          <w:szCs w:val="24"/>
        </w:rPr>
      </w:pPr>
      <w:r>
        <w:rPr>
          <w:rFonts w:ascii="Cambria" w:hAnsi="Cambria" w:cs="ISNAD Font"/>
          <w:sz w:val="24"/>
          <w:szCs w:val="24"/>
        </w:rPr>
        <w:br w:type="page"/>
      </w:r>
    </w:p>
    <w:p w14:paraId="03BFDE0C" w14:textId="77777777" w:rsidR="007D0042" w:rsidRDefault="007D0042" w:rsidP="007D0042">
      <w:pPr>
        <w:spacing w:before="100" w:beforeAutospacing="1" w:after="100" w:afterAutospacing="1"/>
        <w:ind w:left="720"/>
        <w:jc w:val="center"/>
        <w:rPr>
          <w:rFonts w:ascii="Cambria" w:hAnsi="Cambria" w:cs="ISNAD Font"/>
          <w:sz w:val="24"/>
          <w:szCs w:val="24"/>
        </w:rPr>
      </w:pPr>
    </w:p>
    <w:p w14:paraId="52CD5DC8" w14:textId="77777777" w:rsidR="007D0042" w:rsidRDefault="007D0042" w:rsidP="007D0042">
      <w:pPr>
        <w:spacing w:before="100" w:beforeAutospacing="1" w:after="100" w:afterAutospacing="1"/>
        <w:ind w:left="720"/>
        <w:jc w:val="center"/>
        <w:rPr>
          <w:rFonts w:ascii="Cambria" w:hAnsi="Cambria" w:cs="ISNAD Font"/>
          <w:sz w:val="24"/>
          <w:szCs w:val="24"/>
        </w:rPr>
      </w:pPr>
    </w:p>
    <w:p w14:paraId="69CE8516" w14:textId="77777777" w:rsidR="005B0FB4" w:rsidRPr="007F5681" w:rsidRDefault="005B0FB4" w:rsidP="005B0FB4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CC9C08F" w14:textId="77777777" w:rsidR="007F5681" w:rsidRDefault="007F5681" w:rsidP="007F5681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45E2E4DF" w14:textId="77777777" w:rsidR="007F5681" w:rsidRPr="007F5681" w:rsidRDefault="007F5681" w:rsidP="007F5681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47F58E7B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267E438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6AB0286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798CA1C6" w14:textId="594F3754" w:rsidR="00DF62D6" w:rsidRPr="007F5681" w:rsidRDefault="00DF62D6" w:rsidP="00065189">
      <w:pPr>
        <w:pStyle w:val="Balk1"/>
      </w:pPr>
      <w:bookmarkStart w:id="6" w:name="_Toc221281485"/>
      <w:r w:rsidRPr="007F5681">
        <w:t>MAKALENİN HAKEM VERSİYONU</w:t>
      </w:r>
      <w:bookmarkEnd w:id="6"/>
    </w:p>
    <w:p w14:paraId="232713A1" w14:textId="77777777" w:rsidR="00DF62D6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sz w:val="24"/>
          <w:szCs w:val="24"/>
        </w:rPr>
        <w:t>TAM METİN</w:t>
      </w:r>
    </w:p>
    <w:p w14:paraId="7C79188B" w14:textId="2FFA51DB" w:rsidR="00DD3111" w:rsidRDefault="00F91451" w:rsidP="00DD3111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F91451">
        <w:rPr>
          <w:rFonts w:ascii="Cambria" w:hAnsi="Cambria" w:cs="ISNAD Font"/>
          <w:b/>
          <w:bCs/>
          <w:sz w:val="24"/>
          <w:szCs w:val="24"/>
        </w:rPr>
        <w:t>Tarih</w:t>
      </w:r>
      <w:r>
        <w:rPr>
          <w:rFonts w:ascii="Cambria" w:hAnsi="Cambria" w:cs="ISNAD Font"/>
          <w:sz w:val="24"/>
          <w:szCs w:val="24"/>
        </w:rPr>
        <w:t xml:space="preserve">: </w:t>
      </w:r>
      <w:r w:rsidR="00B72403">
        <w:rPr>
          <w:rFonts w:ascii="Cambria" w:hAnsi="Cambria" w:cs="ISNAD Font"/>
          <w:sz w:val="24"/>
          <w:szCs w:val="24"/>
        </w:rPr>
        <w:t>….</w:t>
      </w:r>
    </w:p>
    <w:p w14:paraId="3E7922ED" w14:textId="7AA08E1E" w:rsidR="00DF62D6" w:rsidRPr="007F5681" w:rsidRDefault="00DF62D6" w:rsidP="00DD3111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sz w:val="24"/>
          <w:szCs w:val="24"/>
        </w:rPr>
        <w:br w:type="page"/>
      </w:r>
    </w:p>
    <w:p w14:paraId="327EEB84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A1DE8E4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787C46AB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2B01823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89AE708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DE90C4F" w14:textId="5011B909" w:rsidR="00DF62D6" w:rsidRPr="007F5681" w:rsidRDefault="00DF62D6" w:rsidP="00065189">
      <w:pPr>
        <w:pStyle w:val="Balk1"/>
        <w:rPr>
          <w:rFonts w:cs="ISNAD Font"/>
          <w:b w:val="0"/>
          <w:bCs/>
          <w:szCs w:val="24"/>
        </w:rPr>
      </w:pPr>
      <w:bookmarkStart w:id="7" w:name="_Toc221281486"/>
      <w:r w:rsidRPr="007F5681">
        <w:t>HAKEM DEĞERLENDİRMELERİ</w:t>
      </w:r>
      <w:r w:rsidR="00065189">
        <w:t xml:space="preserve"> </w:t>
      </w:r>
      <w:r w:rsidRPr="007F5681">
        <w:rPr>
          <w:rFonts w:cs="ISNAD Font"/>
          <w:bCs/>
          <w:szCs w:val="24"/>
        </w:rPr>
        <w:t xml:space="preserve">1. </w:t>
      </w:r>
      <w:r w:rsidR="00DD3111">
        <w:rPr>
          <w:rFonts w:cs="ISNAD Font"/>
          <w:bCs/>
          <w:szCs w:val="24"/>
        </w:rPr>
        <w:t>Hakem</w:t>
      </w:r>
      <w:bookmarkEnd w:id="7"/>
    </w:p>
    <w:p w14:paraId="1E9A3B48" w14:textId="0B72E95E" w:rsidR="00DF62D6" w:rsidRDefault="00DF62D6" w:rsidP="00C508FB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b/>
          <w:bCs/>
          <w:sz w:val="24"/>
          <w:szCs w:val="24"/>
        </w:rPr>
        <w:t>Tarih:</w:t>
      </w:r>
      <w:r w:rsidRPr="007F5681">
        <w:rPr>
          <w:rFonts w:ascii="Cambria" w:hAnsi="Cambria" w:cs="ISNAD Font"/>
          <w:sz w:val="24"/>
          <w:szCs w:val="24"/>
        </w:rPr>
        <w:t xml:space="preserve"> </w:t>
      </w:r>
      <w:r w:rsidR="00B72403">
        <w:rPr>
          <w:rFonts w:ascii="Cambria" w:hAnsi="Cambria" w:cs="ISNAD Font"/>
          <w:sz w:val="24"/>
          <w:szCs w:val="24"/>
        </w:rPr>
        <w:t>….</w:t>
      </w:r>
    </w:p>
    <w:p w14:paraId="4EA76A19" w14:textId="77777777" w:rsidR="00C508FB" w:rsidRPr="00065189" w:rsidRDefault="00C508FB" w:rsidP="00C508FB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  <w:r w:rsidRPr="00065189">
        <w:rPr>
          <w:rFonts w:ascii="Cambria" w:hAnsi="Cambria" w:cs="ISNAD Font"/>
          <w:b/>
          <w:bCs/>
          <w:sz w:val="24"/>
          <w:szCs w:val="24"/>
        </w:rPr>
        <w:t>İçerik:</w:t>
      </w:r>
    </w:p>
    <w:p w14:paraId="079E2604" w14:textId="4889270D" w:rsidR="00C508FB" w:rsidRPr="00B72403" w:rsidRDefault="00C508FB" w:rsidP="00C508FB">
      <w:pPr>
        <w:pStyle w:val="ListeParagraf"/>
        <w:numPr>
          <w:ilvl w:val="0"/>
          <w:numId w:val="13"/>
        </w:num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  <w:highlight w:val="yellow"/>
        </w:rPr>
      </w:pPr>
      <w:r w:rsidRPr="00B72403">
        <w:rPr>
          <w:rFonts w:ascii="Cambria" w:hAnsi="Cambria" w:cs="ISNAD Font"/>
          <w:sz w:val="24"/>
          <w:szCs w:val="24"/>
          <w:highlight w:val="yellow"/>
        </w:rPr>
        <w:t>Değerlendirme Raporu</w:t>
      </w:r>
    </w:p>
    <w:p w14:paraId="4E91E913" w14:textId="47CF525B" w:rsidR="00C508FB" w:rsidRPr="00B72403" w:rsidRDefault="00C508FB" w:rsidP="00C508FB">
      <w:pPr>
        <w:pStyle w:val="ListeParagraf"/>
        <w:numPr>
          <w:ilvl w:val="0"/>
          <w:numId w:val="13"/>
        </w:num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  <w:highlight w:val="yellow"/>
        </w:rPr>
      </w:pPr>
      <w:r w:rsidRPr="00B72403">
        <w:rPr>
          <w:rFonts w:ascii="Cambria" w:hAnsi="Cambria" w:cs="ISNAD Font"/>
          <w:sz w:val="24"/>
          <w:szCs w:val="24"/>
          <w:highlight w:val="yellow"/>
        </w:rPr>
        <w:t>Hakem İnceleme Dosyası</w:t>
      </w:r>
    </w:p>
    <w:p w14:paraId="1DE0F733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sz w:val="24"/>
          <w:szCs w:val="24"/>
        </w:rPr>
        <w:br w:type="page"/>
      </w:r>
    </w:p>
    <w:p w14:paraId="157110F7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2DA4A375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201F7D2C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7311C744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C166415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6B9974AB" w14:textId="31227D75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791DB08A" w14:textId="122CA1A8" w:rsidR="00DF62D6" w:rsidRPr="007F5681" w:rsidRDefault="008A28B2" w:rsidP="00065189">
      <w:pPr>
        <w:pStyle w:val="Balk1"/>
      </w:pPr>
      <w:bookmarkStart w:id="8" w:name="_Toc221281487"/>
      <w:r w:rsidRPr="007F5681">
        <w:t>HAKEM DEĞERLENDİRMELERİ</w:t>
      </w:r>
      <w:r w:rsidR="00065189">
        <w:t xml:space="preserve"> 2</w:t>
      </w:r>
      <w:r w:rsidR="00DF62D6" w:rsidRPr="007F5681">
        <w:t xml:space="preserve">. </w:t>
      </w:r>
      <w:r w:rsidR="00DD3111">
        <w:t>hakem</w:t>
      </w:r>
      <w:bookmarkEnd w:id="8"/>
    </w:p>
    <w:p w14:paraId="030A980C" w14:textId="634EB37E" w:rsidR="00DF62D6" w:rsidRDefault="00DF62D6" w:rsidP="00C508FB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b/>
          <w:bCs/>
          <w:sz w:val="24"/>
          <w:szCs w:val="24"/>
        </w:rPr>
        <w:t>Tarih:</w:t>
      </w:r>
      <w:r w:rsidRPr="007F5681">
        <w:rPr>
          <w:rFonts w:ascii="Cambria" w:hAnsi="Cambria" w:cs="ISNAD Font"/>
          <w:sz w:val="24"/>
          <w:szCs w:val="24"/>
        </w:rPr>
        <w:t xml:space="preserve"> </w:t>
      </w:r>
      <w:r w:rsidR="00B72403">
        <w:rPr>
          <w:rFonts w:ascii="Cambria" w:hAnsi="Cambria" w:cs="ISNAD Font"/>
          <w:sz w:val="24"/>
          <w:szCs w:val="24"/>
        </w:rPr>
        <w:t>….</w:t>
      </w:r>
    </w:p>
    <w:p w14:paraId="2D26A96C" w14:textId="77777777" w:rsidR="00C508FB" w:rsidRPr="00065189" w:rsidRDefault="00C508FB" w:rsidP="00C508FB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  <w:r w:rsidRPr="00065189">
        <w:rPr>
          <w:rFonts w:ascii="Cambria" w:hAnsi="Cambria" w:cs="ISNAD Font"/>
          <w:b/>
          <w:bCs/>
          <w:sz w:val="24"/>
          <w:szCs w:val="24"/>
        </w:rPr>
        <w:t>İçerik:</w:t>
      </w:r>
    </w:p>
    <w:p w14:paraId="3F3E666E" w14:textId="77777777" w:rsidR="00C508FB" w:rsidRPr="00B72403" w:rsidRDefault="00C508FB" w:rsidP="00C508FB">
      <w:pPr>
        <w:pStyle w:val="ListeParagraf"/>
        <w:numPr>
          <w:ilvl w:val="0"/>
          <w:numId w:val="14"/>
        </w:num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  <w:highlight w:val="yellow"/>
        </w:rPr>
      </w:pPr>
      <w:r w:rsidRPr="00B72403">
        <w:rPr>
          <w:rFonts w:ascii="Cambria" w:hAnsi="Cambria" w:cs="ISNAD Font"/>
          <w:sz w:val="24"/>
          <w:szCs w:val="24"/>
          <w:highlight w:val="yellow"/>
        </w:rPr>
        <w:t>Değerlendirme Raporu</w:t>
      </w:r>
    </w:p>
    <w:p w14:paraId="57EC6DC4" w14:textId="77777777" w:rsidR="00C508FB" w:rsidRPr="00B72403" w:rsidRDefault="00C508FB" w:rsidP="00C508FB">
      <w:pPr>
        <w:pStyle w:val="ListeParagraf"/>
        <w:numPr>
          <w:ilvl w:val="0"/>
          <w:numId w:val="14"/>
        </w:num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  <w:highlight w:val="yellow"/>
        </w:rPr>
      </w:pPr>
      <w:r w:rsidRPr="00B72403">
        <w:rPr>
          <w:rFonts w:ascii="Cambria" w:hAnsi="Cambria" w:cs="ISNAD Font"/>
          <w:sz w:val="24"/>
          <w:szCs w:val="24"/>
          <w:highlight w:val="yellow"/>
        </w:rPr>
        <w:t>Hakem İnceleme Dosyası</w:t>
      </w:r>
    </w:p>
    <w:p w14:paraId="5201E122" w14:textId="77777777" w:rsidR="00C508FB" w:rsidRPr="007F5681" w:rsidRDefault="00C508FB" w:rsidP="00C508FB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877A5DA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sz w:val="24"/>
          <w:szCs w:val="24"/>
        </w:rPr>
        <w:br w:type="page"/>
      </w:r>
    </w:p>
    <w:p w14:paraId="5519E949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E177AE5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5D29A2D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B719B45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105E87A0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1585CBA3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48E1DCC5" w14:textId="6250B4D6" w:rsidR="00B72403" w:rsidRPr="007F5681" w:rsidRDefault="00B72403" w:rsidP="00B72403">
      <w:pPr>
        <w:pStyle w:val="Balk1"/>
      </w:pPr>
      <w:bookmarkStart w:id="9" w:name="_Toc221281488"/>
      <w:r w:rsidRPr="007F5681">
        <w:t>HAKEM DEĞERLENDİRMELERİ</w:t>
      </w:r>
      <w:r>
        <w:t xml:space="preserve"> </w:t>
      </w:r>
      <w:r w:rsidRPr="00B72403">
        <w:rPr>
          <w:highlight w:val="yellow"/>
        </w:rPr>
        <w:t>3</w:t>
      </w:r>
      <w:r w:rsidRPr="00B72403">
        <w:rPr>
          <w:highlight w:val="yellow"/>
        </w:rPr>
        <w:t>. hakem</w:t>
      </w:r>
      <w:bookmarkEnd w:id="9"/>
    </w:p>
    <w:p w14:paraId="1BDF4005" w14:textId="77777777" w:rsidR="00B72403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b/>
          <w:bCs/>
          <w:sz w:val="24"/>
          <w:szCs w:val="24"/>
        </w:rPr>
        <w:t>Tarih:</w:t>
      </w:r>
      <w:r w:rsidRPr="007F5681">
        <w:rPr>
          <w:rFonts w:ascii="Cambria" w:hAnsi="Cambria" w:cs="ISNAD Font"/>
          <w:sz w:val="24"/>
          <w:szCs w:val="24"/>
        </w:rPr>
        <w:t xml:space="preserve"> </w:t>
      </w:r>
      <w:r>
        <w:rPr>
          <w:rFonts w:ascii="Cambria" w:hAnsi="Cambria" w:cs="ISNAD Font"/>
          <w:sz w:val="24"/>
          <w:szCs w:val="24"/>
        </w:rPr>
        <w:t>….</w:t>
      </w:r>
    </w:p>
    <w:p w14:paraId="5EA7BA1C" w14:textId="77777777" w:rsidR="00B72403" w:rsidRPr="00065189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  <w:r w:rsidRPr="00065189">
        <w:rPr>
          <w:rFonts w:ascii="Cambria" w:hAnsi="Cambria" w:cs="ISNAD Font"/>
          <w:b/>
          <w:bCs/>
          <w:sz w:val="24"/>
          <w:szCs w:val="24"/>
        </w:rPr>
        <w:t>İçerik:</w:t>
      </w:r>
    </w:p>
    <w:p w14:paraId="639BAA26" w14:textId="77777777" w:rsidR="00B72403" w:rsidRPr="00B72403" w:rsidRDefault="00B72403" w:rsidP="00B72403">
      <w:pPr>
        <w:pStyle w:val="ListeParagraf"/>
        <w:numPr>
          <w:ilvl w:val="0"/>
          <w:numId w:val="18"/>
        </w:num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  <w:highlight w:val="yellow"/>
        </w:rPr>
      </w:pPr>
      <w:r w:rsidRPr="00B72403">
        <w:rPr>
          <w:rFonts w:ascii="Cambria" w:hAnsi="Cambria" w:cs="ISNAD Font"/>
          <w:sz w:val="24"/>
          <w:szCs w:val="24"/>
          <w:highlight w:val="yellow"/>
        </w:rPr>
        <w:t>Değerlendirme Raporu</w:t>
      </w:r>
    </w:p>
    <w:p w14:paraId="65DB55CF" w14:textId="77777777" w:rsidR="00B72403" w:rsidRPr="00B72403" w:rsidRDefault="00B72403" w:rsidP="00B72403">
      <w:pPr>
        <w:pStyle w:val="ListeParagraf"/>
        <w:numPr>
          <w:ilvl w:val="0"/>
          <w:numId w:val="18"/>
        </w:num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  <w:highlight w:val="yellow"/>
        </w:rPr>
      </w:pPr>
      <w:r w:rsidRPr="00B72403">
        <w:rPr>
          <w:rFonts w:ascii="Cambria" w:hAnsi="Cambria" w:cs="ISNAD Font"/>
          <w:sz w:val="24"/>
          <w:szCs w:val="24"/>
          <w:highlight w:val="yellow"/>
        </w:rPr>
        <w:t>Hakem İnceleme Dosyası</w:t>
      </w:r>
    </w:p>
    <w:p w14:paraId="2A77D685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26D6A82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sz w:val="24"/>
          <w:szCs w:val="24"/>
        </w:rPr>
        <w:br w:type="page"/>
      </w:r>
    </w:p>
    <w:p w14:paraId="6EE27232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043D27E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4EED5A9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19877C7B" w14:textId="77777777" w:rsidR="00DF62D6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23BA014F" w14:textId="77777777" w:rsidR="00F91451" w:rsidRDefault="00F91451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71ED110" w14:textId="247166F4" w:rsidR="00F91451" w:rsidRDefault="00F91451" w:rsidP="00065189">
      <w:pPr>
        <w:pStyle w:val="Balk1"/>
      </w:pPr>
      <w:bookmarkStart w:id="10" w:name="_Toc221281489"/>
      <w:r w:rsidRPr="00F91451">
        <w:t>KARAR MEKTUBU</w:t>
      </w:r>
      <w:bookmarkEnd w:id="10"/>
    </w:p>
    <w:p w14:paraId="2D8769F2" w14:textId="05CEB415" w:rsidR="00C508FB" w:rsidRDefault="00B72403" w:rsidP="00C508FB">
      <w:pPr>
        <w:jc w:val="center"/>
      </w:pPr>
      <w:r>
        <w:t>…..</w:t>
      </w:r>
    </w:p>
    <w:p w14:paraId="41885759" w14:textId="10FA969E" w:rsidR="00B72403" w:rsidRDefault="00B72403" w:rsidP="00C508FB">
      <w:pPr>
        <w:jc w:val="center"/>
      </w:pPr>
      <w:r>
        <w:t>Tarih: …..</w:t>
      </w:r>
    </w:p>
    <w:p w14:paraId="1EE654BF" w14:textId="42B46288" w:rsidR="00B72403" w:rsidRDefault="00B72403" w:rsidP="00C508FB">
      <w:pPr>
        <w:jc w:val="center"/>
      </w:pPr>
      <w:r w:rsidRPr="00B72403">
        <w:rPr>
          <w:highlight w:val="yellow"/>
        </w:rPr>
        <w:t>Dergipark’tan alınan karar kopyalanmalıdır, minör-major veya red</w:t>
      </w:r>
    </w:p>
    <w:p w14:paraId="0767300F" w14:textId="5452DED2" w:rsidR="00DD3111" w:rsidRDefault="00FF1C17" w:rsidP="00B72403">
      <w:pPr>
        <w:pStyle w:val="card-text"/>
        <w:shd w:val="clear" w:color="auto" w:fill="FFFFFF"/>
        <w:spacing w:before="0" w:beforeAutospacing="0"/>
        <w:rPr>
          <w:rFonts w:ascii="Poppins" w:hAnsi="Poppins" w:cs="Poppins"/>
          <w:color w:val="404050"/>
          <w:sz w:val="18"/>
          <w:szCs w:val="18"/>
        </w:rPr>
      </w:pPr>
      <w:r>
        <w:rPr>
          <w:rFonts w:ascii="Poppins" w:hAnsi="Poppins"/>
          <w:u w:val="single"/>
        </w:rPr>
        <w:br/>
      </w:r>
    </w:p>
    <w:p w14:paraId="6969142D" w14:textId="1CAB5B5C" w:rsidR="00FF1C17" w:rsidRPr="00FF1C17" w:rsidRDefault="00FF1C17" w:rsidP="00C508FB">
      <w:pPr>
        <w:pStyle w:val="Balk5"/>
        <w:shd w:val="clear" w:color="auto" w:fill="FFFFFF"/>
        <w:spacing w:before="0" w:beforeAutospacing="0"/>
        <w:rPr>
          <w:rFonts w:ascii="Poppins" w:hAnsi="Poppins"/>
          <w:b w:val="0"/>
          <w:bCs w:val="0"/>
          <w:sz w:val="25"/>
        </w:rPr>
      </w:pPr>
    </w:p>
    <w:p w14:paraId="1DB135BF" w14:textId="77777777" w:rsidR="00694A84" w:rsidRPr="007F5681" w:rsidRDefault="00694A84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D713DFD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sz w:val="24"/>
          <w:szCs w:val="24"/>
        </w:rPr>
        <w:br w:type="page"/>
      </w:r>
    </w:p>
    <w:p w14:paraId="71CCB033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490878B" w14:textId="77777777" w:rsidR="00DF62D6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309B0EB" w14:textId="77777777" w:rsidR="00891495" w:rsidRDefault="00891495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A53E6FE" w14:textId="77777777" w:rsidR="00891495" w:rsidRPr="007F5681" w:rsidRDefault="00891495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7ACB271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74675D0" w14:textId="77777777" w:rsidR="00DF62D6" w:rsidRPr="007F5681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75228174" w14:textId="77777777" w:rsidR="00DF62D6" w:rsidRDefault="00DF62D6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3E7C08F" w14:textId="4DAF0C38" w:rsidR="008A28B2" w:rsidRDefault="00D52AEF" w:rsidP="00065189">
      <w:pPr>
        <w:pStyle w:val="Balk1"/>
      </w:pPr>
      <w:bookmarkStart w:id="11" w:name="_Toc221281490"/>
      <w:r w:rsidRPr="008A28B2">
        <w:t>HAKEM DEĞERLENDİRMESİ SONRASI YAZARDAN GELEN DÜZELTME NÜSHASI</w:t>
      </w:r>
      <w:bookmarkEnd w:id="11"/>
    </w:p>
    <w:p w14:paraId="74E1D08F" w14:textId="52BBCE3B" w:rsidR="008A28B2" w:rsidRPr="00891495" w:rsidRDefault="008A28B2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891495">
        <w:rPr>
          <w:rFonts w:ascii="Cambria" w:hAnsi="Cambria" w:cs="ISNAD Font"/>
          <w:sz w:val="24"/>
          <w:szCs w:val="24"/>
        </w:rPr>
        <w:t>TAM METİN</w:t>
      </w:r>
    </w:p>
    <w:p w14:paraId="789B5C2B" w14:textId="53381258" w:rsidR="008A28B2" w:rsidRPr="008A28B2" w:rsidRDefault="008A28B2" w:rsidP="00C508FB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  <w:r>
        <w:rPr>
          <w:rFonts w:ascii="Cambria" w:hAnsi="Cambria" w:cs="ISNAD Font"/>
          <w:b/>
          <w:bCs/>
          <w:sz w:val="24"/>
          <w:szCs w:val="24"/>
        </w:rPr>
        <w:t xml:space="preserve">TARİH: </w:t>
      </w:r>
      <w:r w:rsidR="00B72403">
        <w:rPr>
          <w:rFonts w:ascii="Cambria" w:hAnsi="Cambria" w:cs="ISNAD Font"/>
          <w:sz w:val="24"/>
          <w:szCs w:val="24"/>
        </w:rPr>
        <w:t>….</w:t>
      </w:r>
    </w:p>
    <w:p w14:paraId="259707CD" w14:textId="2E131D3D" w:rsidR="008A28B2" w:rsidRDefault="008A28B2">
      <w:pPr>
        <w:rPr>
          <w:rFonts w:ascii="Cambria" w:hAnsi="Cambria" w:cs="ISNAD Font"/>
          <w:sz w:val="24"/>
          <w:szCs w:val="24"/>
        </w:rPr>
      </w:pPr>
      <w:r>
        <w:rPr>
          <w:rFonts w:ascii="Cambria" w:hAnsi="Cambria" w:cs="ISNAD Font"/>
          <w:sz w:val="24"/>
          <w:szCs w:val="24"/>
        </w:rPr>
        <w:br w:type="page"/>
      </w:r>
    </w:p>
    <w:p w14:paraId="2E5577DD" w14:textId="77777777" w:rsidR="008A28B2" w:rsidRDefault="008A28B2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71EE42B9" w14:textId="77777777" w:rsidR="00891495" w:rsidRDefault="00891495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49DEE3F" w14:textId="1215BAD5" w:rsidR="00891495" w:rsidRDefault="00891495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66AD39B2" w14:textId="33683FCE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1649408" w14:textId="4A8FDAB6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BC64FDD" w14:textId="77777777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7F0700DA" w14:textId="77777777" w:rsidR="007C054D" w:rsidRPr="007F5681" w:rsidRDefault="007C054D" w:rsidP="007C054D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AB899DD" w14:textId="77777777" w:rsidR="007C054D" w:rsidRPr="007F5681" w:rsidRDefault="007C054D" w:rsidP="007C054D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2B9F0E86" w14:textId="218F443C" w:rsidR="007C054D" w:rsidRPr="007F5681" w:rsidRDefault="007C054D" w:rsidP="007C054D">
      <w:pPr>
        <w:pStyle w:val="Balk1"/>
        <w:rPr>
          <w:rFonts w:cs="ISNAD Font"/>
          <w:b w:val="0"/>
          <w:bCs/>
          <w:szCs w:val="24"/>
        </w:rPr>
      </w:pPr>
      <w:bookmarkStart w:id="12" w:name="_Toc221281491"/>
      <w:r>
        <w:t>İKİNCİ TUR HAKEM DEĞERLENDİRMESİ</w:t>
      </w:r>
      <w:r w:rsidR="00B72403">
        <w:t xml:space="preserve"> </w:t>
      </w:r>
      <w:r w:rsidR="00B72403" w:rsidRPr="00B72403">
        <w:rPr>
          <w:highlight w:val="yellow"/>
        </w:rPr>
        <w:t>1. Hakem</w:t>
      </w:r>
      <w:bookmarkEnd w:id="12"/>
    </w:p>
    <w:p w14:paraId="0FFCF011" w14:textId="1D3D9D8A" w:rsidR="007C054D" w:rsidRDefault="007C054D" w:rsidP="00C508FB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b/>
          <w:bCs/>
          <w:sz w:val="24"/>
          <w:szCs w:val="24"/>
        </w:rPr>
        <w:t>Tarih:</w:t>
      </w:r>
      <w:r w:rsidRPr="007F5681">
        <w:rPr>
          <w:rFonts w:ascii="Cambria" w:hAnsi="Cambria" w:cs="ISNAD Font"/>
          <w:sz w:val="24"/>
          <w:szCs w:val="24"/>
        </w:rPr>
        <w:t xml:space="preserve"> </w:t>
      </w:r>
      <w:r w:rsidR="00B72403">
        <w:rPr>
          <w:rFonts w:ascii="Cambria" w:hAnsi="Cambria" w:cs="ISNAD Font"/>
          <w:sz w:val="24"/>
          <w:szCs w:val="24"/>
        </w:rPr>
        <w:t>….</w:t>
      </w:r>
    </w:p>
    <w:p w14:paraId="78743251" w14:textId="77777777" w:rsidR="00C508FB" w:rsidRPr="00065189" w:rsidRDefault="00C508FB" w:rsidP="00C508FB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  <w:r w:rsidRPr="00065189">
        <w:rPr>
          <w:rFonts w:ascii="Cambria" w:hAnsi="Cambria" w:cs="ISNAD Font"/>
          <w:b/>
          <w:bCs/>
          <w:sz w:val="24"/>
          <w:szCs w:val="24"/>
        </w:rPr>
        <w:t>İçerik:</w:t>
      </w:r>
    </w:p>
    <w:p w14:paraId="1CBB48C3" w14:textId="77777777" w:rsidR="00C508FB" w:rsidRPr="00B72403" w:rsidRDefault="00C508FB" w:rsidP="00C508FB">
      <w:pPr>
        <w:pStyle w:val="ListeParagraf"/>
        <w:numPr>
          <w:ilvl w:val="0"/>
          <w:numId w:val="16"/>
        </w:num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  <w:highlight w:val="yellow"/>
        </w:rPr>
      </w:pPr>
      <w:r w:rsidRPr="00B72403">
        <w:rPr>
          <w:rFonts w:ascii="Cambria" w:hAnsi="Cambria" w:cs="ISNAD Font"/>
          <w:sz w:val="24"/>
          <w:szCs w:val="24"/>
          <w:highlight w:val="yellow"/>
        </w:rPr>
        <w:t>Değerlendirme Raporu</w:t>
      </w:r>
    </w:p>
    <w:p w14:paraId="57E313B7" w14:textId="77777777" w:rsidR="00C508FB" w:rsidRPr="00B72403" w:rsidRDefault="00C508FB" w:rsidP="00C508FB">
      <w:pPr>
        <w:pStyle w:val="ListeParagraf"/>
        <w:numPr>
          <w:ilvl w:val="0"/>
          <w:numId w:val="16"/>
        </w:num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  <w:highlight w:val="yellow"/>
        </w:rPr>
      </w:pPr>
      <w:r w:rsidRPr="00B72403">
        <w:rPr>
          <w:rFonts w:ascii="Cambria" w:hAnsi="Cambria" w:cs="ISNAD Font"/>
          <w:sz w:val="24"/>
          <w:szCs w:val="24"/>
          <w:highlight w:val="yellow"/>
        </w:rPr>
        <w:t>Hakem İnceleme Dosyası</w:t>
      </w:r>
    </w:p>
    <w:p w14:paraId="4B9A45CA" w14:textId="77777777" w:rsidR="00C508FB" w:rsidRPr="007F5681" w:rsidRDefault="00C508FB" w:rsidP="00C508FB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17582563" w14:textId="7592774B" w:rsidR="007C054D" w:rsidRDefault="007C054D">
      <w:pPr>
        <w:rPr>
          <w:rFonts w:ascii="Cambria" w:hAnsi="Cambria" w:cs="ISNAD Font"/>
          <w:sz w:val="24"/>
          <w:szCs w:val="24"/>
        </w:rPr>
      </w:pPr>
      <w:r>
        <w:rPr>
          <w:rFonts w:ascii="Cambria" w:hAnsi="Cambria" w:cs="ISNAD Font"/>
          <w:sz w:val="24"/>
          <w:szCs w:val="24"/>
        </w:rPr>
        <w:br w:type="page"/>
      </w:r>
    </w:p>
    <w:p w14:paraId="2842374B" w14:textId="77777777" w:rsidR="00B72403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F5012C3" w14:textId="77777777" w:rsidR="00B72403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DEC8681" w14:textId="77777777" w:rsidR="00B72403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5F0B72A" w14:textId="77777777" w:rsidR="00B72403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EAF97DB" w14:textId="77777777" w:rsidR="00B72403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71617EFA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4513588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7A7F6DDB" w14:textId="3085AED5" w:rsidR="00B72403" w:rsidRPr="007F5681" w:rsidRDefault="00B72403" w:rsidP="00B72403">
      <w:pPr>
        <w:pStyle w:val="Balk1"/>
        <w:rPr>
          <w:rFonts w:cs="ISNAD Font"/>
          <w:b w:val="0"/>
          <w:bCs/>
          <w:szCs w:val="24"/>
        </w:rPr>
      </w:pPr>
      <w:bookmarkStart w:id="13" w:name="_Toc221281492"/>
      <w:r>
        <w:t xml:space="preserve">İKİNCİ TUR HAKEM DEĞERLENDİRMESİ </w:t>
      </w:r>
      <w:r>
        <w:rPr>
          <w:highlight w:val="yellow"/>
        </w:rPr>
        <w:t>2</w:t>
      </w:r>
      <w:r w:rsidRPr="00B72403">
        <w:rPr>
          <w:highlight w:val="yellow"/>
        </w:rPr>
        <w:t>. Hakem</w:t>
      </w:r>
      <w:bookmarkEnd w:id="13"/>
    </w:p>
    <w:p w14:paraId="05A66765" w14:textId="77777777" w:rsidR="00B72403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b/>
          <w:bCs/>
          <w:sz w:val="24"/>
          <w:szCs w:val="24"/>
        </w:rPr>
        <w:t>Tarih:</w:t>
      </w:r>
      <w:r w:rsidRPr="007F5681">
        <w:rPr>
          <w:rFonts w:ascii="Cambria" w:hAnsi="Cambria" w:cs="ISNAD Font"/>
          <w:sz w:val="24"/>
          <w:szCs w:val="24"/>
        </w:rPr>
        <w:t xml:space="preserve"> </w:t>
      </w:r>
      <w:r>
        <w:rPr>
          <w:rFonts w:ascii="Cambria" w:hAnsi="Cambria" w:cs="ISNAD Font"/>
          <w:sz w:val="24"/>
          <w:szCs w:val="24"/>
        </w:rPr>
        <w:t>….</w:t>
      </w:r>
    </w:p>
    <w:p w14:paraId="5BD93254" w14:textId="77777777" w:rsidR="00B72403" w:rsidRPr="00065189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  <w:r w:rsidRPr="00065189">
        <w:rPr>
          <w:rFonts w:ascii="Cambria" w:hAnsi="Cambria" w:cs="ISNAD Font"/>
          <w:b/>
          <w:bCs/>
          <w:sz w:val="24"/>
          <w:szCs w:val="24"/>
        </w:rPr>
        <w:t>İçerik:</w:t>
      </w:r>
    </w:p>
    <w:p w14:paraId="366CB9E6" w14:textId="77777777" w:rsidR="00B72403" w:rsidRPr="00B72403" w:rsidRDefault="00B72403" w:rsidP="00B72403">
      <w:pPr>
        <w:pStyle w:val="ListeParagraf"/>
        <w:numPr>
          <w:ilvl w:val="0"/>
          <w:numId w:val="19"/>
        </w:num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  <w:highlight w:val="yellow"/>
        </w:rPr>
      </w:pPr>
      <w:r w:rsidRPr="00B72403">
        <w:rPr>
          <w:rFonts w:ascii="Cambria" w:hAnsi="Cambria" w:cs="ISNAD Font"/>
          <w:sz w:val="24"/>
          <w:szCs w:val="24"/>
          <w:highlight w:val="yellow"/>
        </w:rPr>
        <w:t>Değerlendirme Raporu</w:t>
      </w:r>
    </w:p>
    <w:p w14:paraId="0424904A" w14:textId="77777777" w:rsidR="00B72403" w:rsidRPr="00B72403" w:rsidRDefault="00B72403" w:rsidP="00B72403">
      <w:pPr>
        <w:pStyle w:val="ListeParagraf"/>
        <w:numPr>
          <w:ilvl w:val="0"/>
          <w:numId w:val="19"/>
        </w:num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  <w:highlight w:val="yellow"/>
        </w:rPr>
      </w:pPr>
      <w:r w:rsidRPr="00B72403">
        <w:rPr>
          <w:rFonts w:ascii="Cambria" w:hAnsi="Cambria" w:cs="ISNAD Font"/>
          <w:sz w:val="24"/>
          <w:szCs w:val="24"/>
          <w:highlight w:val="yellow"/>
        </w:rPr>
        <w:t>Hakem İnceleme Dosyası</w:t>
      </w:r>
    </w:p>
    <w:p w14:paraId="09C0114C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28643CBE" w14:textId="77777777" w:rsidR="00B72403" w:rsidRDefault="00B72403" w:rsidP="00B72403">
      <w:pPr>
        <w:rPr>
          <w:rFonts w:ascii="Cambria" w:hAnsi="Cambria" w:cs="ISNAD Font"/>
          <w:sz w:val="24"/>
          <w:szCs w:val="24"/>
        </w:rPr>
      </w:pPr>
      <w:r>
        <w:rPr>
          <w:rFonts w:ascii="Cambria" w:hAnsi="Cambria" w:cs="ISNAD Font"/>
          <w:sz w:val="24"/>
          <w:szCs w:val="24"/>
        </w:rPr>
        <w:br w:type="page"/>
      </w:r>
    </w:p>
    <w:p w14:paraId="0EF75E27" w14:textId="78FBA3EA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702B24C9" w14:textId="422F1C72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6E11A08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14B07F33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20C7648" w14:textId="77777777" w:rsidR="00B72403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3228F2F" w14:textId="77777777" w:rsidR="00B72403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1FDBCE8D" w14:textId="77777777" w:rsidR="00B72403" w:rsidRDefault="00B72403" w:rsidP="00B72403">
      <w:pPr>
        <w:pStyle w:val="Balk1"/>
      </w:pPr>
      <w:bookmarkStart w:id="14" w:name="_Toc221281493"/>
      <w:r w:rsidRPr="00F91451">
        <w:t>KARAR MEKTUBU</w:t>
      </w:r>
      <w:bookmarkEnd w:id="14"/>
    </w:p>
    <w:p w14:paraId="4E8FADD8" w14:textId="77777777" w:rsidR="00B72403" w:rsidRDefault="00B72403" w:rsidP="00B72403">
      <w:pPr>
        <w:jc w:val="center"/>
      </w:pPr>
      <w:r>
        <w:t>…..</w:t>
      </w:r>
    </w:p>
    <w:p w14:paraId="790D2144" w14:textId="77777777" w:rsidR="00B72403" w:rsidRDefault="00B72403" w:rsidP="00B72403">
      <w:pPr>
        <w:jc w:val="center"/>
      </w:pPr>
      <w:r>
        <w:t>Tarih: …..</w:t>
      </w:r>
    </w:p>
    <w:p w14:paraId="07C219D4" w14:textId="77777777" w:rsidR="00B72403" w:rsidRDefault="00B72403" w:rsidP="00B72403">
      <w:pPr>
        <w:jc w:val="center"/>
      </w:pPr>
      <w:r w:rsidRPr="00B72403">
        <w:rPr>
          <w:highlight w:val="yellow"/>
        </w:rPr>
        <w:t>Dergipark’tan alınan karar kopyalanmalıdır, minör-major veya red</w:t>
      </w:r>
    </w:p>
    <w:p w14:paraId="3C6591B0" w14:textId="77777777" w:rsidR="00B72403" w:rsidRDefault="00B72403" w:rsidP="00B72403">
      <w:pPr>
        <w:pStyle w:val="card-text"/>
        <w:shd w:val="clear" w:color="auto" w:fill="FFFFFF"/>
        <w:spacing w:before="0" w:beforeAutospacing="0"/>
        <w:rPr>
          <w:rFonts w:ascii="Poppins" w:hAnsi="Poppins" w:cs="Poppins"/>
          <w:color w:val="404050"/>
          <w:sz w:val="18"/>
          <w:szCs w:val="18"/>
        </w:rPr>
      </w:pPr>
      <w:r>
        <w:rPr>
          <w:rFonts w:ascii="Poppins" w:hAnsi="Poppins"/>
          <w:u w:val="single"/>
        </w:rPr>
        <w:br/>
      </w:r>
    </w:p>
    <w:p w14:paraId="1F92E535" w14:textId="77777777" w:rsidR="00B72403" w:rsidRPr="00FF1C17" w:rsidRDefault="00B72403" w:rsidP="00B72403">
      <w:pPr>
        <w:pStyle w:val="Balk5"/>
        <w:shd w:val="clear" w:color="auto" w:fill="FFFFFF"/>
        <w:spacing w:before="0" w:beforeAutospacing="0"/>
        <w:rPr>
          <w:rFonts w:ascii="Poppins" w:hAnsi="Poppins"/>
          <w:b w:val="0"/>
          <w:bCs w:val="0"/>
          <w:sz w:val="25"/>
        </w:rPr>
      </w:pPr>
    </w:p>
    <w:p w14:paraId="616FD4AE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1A3EFA6B" w14:textId="77777777" w:rsidR="00B72403" w:rsidRPr="007F5681" w:rsidRDefault="00B72403" w:rsidP="00B72403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sz w:val="24"/>
          <w:szCs w:val="24"/>
        </w:rPr>
        <w:br w:type="page"/>
      </w:r>
    </w:p>
    <w:p w14:paraId="111A9007" w14:textId="77777777" w:rsidR="00891495" w:rsidRDefault="00891495" w:rsidP="00DF62D6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72307313" w14:textId="77777777" w:rsidR="00891495" w:rsidRDefault="00891495" w:rsidP="00DF62D6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01A9D833" w14:textId="77777777" w:rsidR="00891495" w:rsidRDefault="00891495" w:rsidP="00DF62D6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</w:p>
    <w:p w14:paraId="22EC55BF" w14:textId="77777777" w:rsidR="00BD69F0" w:rsidRDefault="00BD69F0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6E2DA5A0" w14:textId="77777777" w:rsidR="00BD69F0" w:rsidRDefault="00BD69F0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1F5E22A" w14:textId="77777777" w:rsidR="00BD69F0" w:rsidRDefault="00BD69F0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9480A49" w14:textId="100556EB" w:rsidR="007C054D" w:rsidRDefault="007C054D" w:rsidP="007C054D">
      <w:pPr>
        <w:pStyle w:val="Balk1"/>
      </w:pPr>
      <w:bookmarkStart w:id="15" w:name="_Toc221281494"/>
      <w:r>
        <w:t xml:space="preserve">İKİNCİ </w:t>
      </w:r>
      <w:r w:rsidRPr="008A28B2">
        <w:t>HAKEM DEĞERLENDİRMESİ SONRASI YAZARDAN GELEN DÜZELTME NÜSHASI</w:t>
      </w:r>
      <w:bookmarkEnd w:id="15"/>
    </w:p>
    <w:p w14:paraId="2BBF397C" w14:textId="77777777" w:rsidR="007C054D" w:rsidRPr="00891495" w:rsidRDefault="007C054D" w:rsidP="007C054D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891495">
        <w:rPr>
          <w:rFonts w:ascii="Cambria" w:hAnsi="Cambria" w:cs="ISNAD Font"/>
          <w:sz w:val="24"/>
          <w:szCs w:val="24"/>
        </w:rPr>
        <w:t>TAM METİN</w:t>
      </w:r>
    </w:p>
    <w:p w14:paraId="620D0EE7" w14:textId="43A80DA8" w:rsidR="007C054D" w:rsidRPr="008A28B2" w:rsidRDefault="007C054D" w:rsidP="00C508FB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  <w:r>
        <w:rPr>
          <w:rFonts w:ascii="Cambria" w:hAnsi="Cambria" w:cs="ISNAD Font"/>
          <w:b/>
          <w:bCs/>
          <w:sz w:val="24"/>
          <w:szCs w:val="24"/>
        </w:rPr>
        <w:t>TARİH</w:t>
      </w:r>
      <w:r w:rsidR="00B72403">
        <w:rPr>
          <w:rFonts w:ascii="Cambria" w:hAnsi="Cambria" w:cs="ISNAD Font"/>
          <w:b/>
          <w:bCs/>
          <w:sz w:val="24"/>
          <w:szCs w:val="24"/>
        </w:rPr>
        <w:t>….</w:t>
      </w:r>
    </w:p>
    <w:p w14:paraId="359FB3F5" w14:textId="77777777" w:rsidR="00BD69F0" w:rsidRDefault="00BD69F0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6494FC99" w14:textId="77777777" w:rsidR="00BD69F0" w:rsidRDefault="00BD69F0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A88DF9C" w14:textId="1830615E" w:rsidR="007C054D" w:rsidRDefault="007C054D">
      <w:pPr>
        <w:rPr>
          <w:rFonts w:ascii="Cambria" w:hAnsi="Cambria" w:cs="ISNAD Font"/>
          <w:sz w:val="24"/>
          <w:szCs w:val="24"/>
        </w:rPr>
      </w:pPr>
      <w:r>
        <w:rPr>
          <w:rFonts w:ascii="Cambria" w:hAnsi="Cambria" w:cs="ISNAD Font"/>
          <w:sz w:val="24"/>
          <w:szCs w:val="24"/>
        </w:rPr>
        <w:br w:type="page"/>
      </w:r>
    </w:p>
    <w:p w14:paraId="13140F78" w14:textId="28782D9B" w:rsidR="00BD69F0" w:rsidRDefault="00BD69F0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106AB040" w14:textId="67F83E2C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975FD4B" w14:textId="7E8301E1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6C3C9AD" w14:textId="77777777" w:rsidR="007C054D" w:rsidRDefault="007C054D" w:rsidP="007C054D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101CB0A5" w14:textId="48A1C08F" w:rsidR="007C054D" w:rsidRDefault="007C054D" w:rsidP="007C054D">
      <w:pPr>
        <w:pStyle w:val="Balk1"/>
      </w:pPr>
      <w:bookmarkStart w:id="16" w:name="_Toc221281495"/>
      <w:r>
        <w:t>ÜÇÜNCÜ</w:t>
      </w:r>
      <w:r w:rsidRPr="00891495">
        <w:t xml:space="preserve"> KARAR MEKTUBU</w:t>
      </w:r>
      <w:bookmarkEnd w:id="16"/>
    </w:p>
    <w:p w14:paraId="006507E8" w14:textId="3BBED26A" w:rsidR="00C508FB" w:rsidRDefault="00C508FB" w:rsidP="00C508FB">
      <w:pPr>
        <w:jc w:val="center"/>
      </w:pPr>
      <w:r>
        <w:t xml:space="preserve">Karar: </w:t>
      </w:r>
      <w:r w:rsidR="00B72403">
        <w:t>….</w:t>
      </w:r>
    </w:p>
    <w:p w14:paraId="4A3A6C6F" w14:textId="0A3E0EB0" w:rsidR="00B72403" w:rsidRDefault="00B72403" w:rsidP="00C508FB">
      <w:pPr>
        <w:jc w:val="center"/>
      </w:pPr>
      <w:r>
        <w:t>Tarih: ….</w:t>
      </w:r>
    </w:p>
    <w:p w14:paraId="2F2D0311" w14:textId="65F0297F" w:rsidR="00B72403" w:rsidRDefault="00B72403" w:rsidP="00C508FB">
      <w:pPr>
        <w:jc w:val="center"/>
      </w:pPr>
      <w:r w:rsidRPr="00B72403">
        <w:rPr>
          <w:highlight w:val="yellow"/>
        </w:rPr>
        <w:t>Bu kararın kabul olması ve yayın tarihine yakın bir tarihte alınması beklenir. Aşağıdaki kısım dergiparktan kopyalanır.</w:t>
      </w:r>
    </w:p>
    <w:p w14:paraId="231AA3D5" w14:textId="711660E8" w:rsidR="00DD3111" w:rsidRDefault="007C054D" w:rsidP="00DD3111">
      <w:pPr>
        <w:pStyle w:val="card-text"/>
        <w:shd w:val="clear" w:color="auto" w:fill="FFFFFF"/>
        <w:spacing w:before="0" w:beforeAutospacing="0"/>
        <w:rPr>
          <w:rFonts w:ascii="Poppins" w:hAnsi="Poppins" w:cs="Poppins"/>
          <w:color w:val="404050"/>
          <w:sz w:val="18"/>
          <w:szCs w:val="18"/>
        </w:rPr>
      </w:pPr>
      <w:r w:rsidRPr="007C054D">
        <w:rPr>
          <w:rFonts w:ascii="Poppins" w:hAnsi="Poppins"/>
          <w:b/>
          <w:bCs/>
          <w:color w:val="404050"/>
          <w:sz w:val="26"/>
          <w:szCs w:val="28"/>
        </w:rPr>
        <w:t> </w:t>
      </w:r>
      <w:r w:rsidR="00DD3111">
        <w:rPr>
          <w:rFonts w:ascii="Poppins" w:hAnsi="Poppins" w:cs="Poppins"/>
          <w:color w:val="404050"/>
          <w:sz w:val="18"/>
          <w:szCs w:val="18"/>
        </w:rPr>
        <w:t xml:space="preserve">Sayın </w:t>
      </w:r>
      <w:r w:rsidR="00B72403">
        <w:rPr>
          <w:rFonts w:ascii="Poppins" w:hAnsi="Poppins" w:cs="Poppins"/>
          <w:color w:val="404050"/>
          <w:sz w:val="18"/>
          <w:szCs w:val="18"/>
        </w:rPr>
        <w:t>….</w:t>
      </w:r>
    </w:p>
    <w:p w14:paraId="500BEC08" w14:textId="77777777" w:rsidR="00DD3111" w:rsidRDefault="00DD3111" w:rsidP="00DD3111">
      <w:pPr>
        <w:pStyle w:val="card-text"/>
        <w:shd w:val="clear" w:color="auto" w:fill="FFFFFF"/>
        <w:spacing w:before="0" w:beforeAutospacing="0"/>
        <w:rPr>
          <w:rFonts w:ascii="Poppins" w:hAnsi="Poppins" w:cs="Poppins"/>
          <w:color w:val="404050"/>
          <w:sz w:val="18"/>
          <w:szCs w:val="18"/>
        </w:rPr>
      </w:pPr>
      <w:r>
        <w:rPr>
          <w:rStyle w:val="kt-font-bolder"/>
          <w:rFonts w:ascii="Poppins" w:hAnsi="Poppins" w:cs="Poppins"/>
          <w:b/>
          <w:bCs/>
          <w:color w:val="404050"/>
          <w:sz w:val="18"/>
          <w:szCs w:val="18"/>
        </w:rPr>
        <w:t>Karar:</w:t>
      </w:r>
      <w:r>
        <w:rPr>
          <w:rFonts w:ascii="Poppins" w:hAnsi="Poppins" w:cs="Poppins"/>
          <w:color w:val="404050"/>
          <w:sz w:val="18"/>
          <w:szCs w:val="18"/>
        </w:rPr>
        <w:t> Kabul Edildi</w:t>
      </w:r>
    </w:p>
    <w:p w14:paraId="746ADDF2" w14:textId="5AAAC9BC" w:rsidR="00DD3111" w:rsidRDefault="00DD3111" w:rsidP="00DD3111">
      <w:pPr>
        <w:pStyle w:val="card-text"/>
        <w:shd w:val="clear" w:color="auto" w:fill="FFFFFF"/>
        <w:spacing w:before="0" w:beforeAutospacing="0"/>
        <w:rPr>
          <w:rFonts w:ascii="Poppins" w:hAnsi="Poppins" w:cs="Poppins"/>
          <w:color w:val="404050"/>
          <w:sz w:val="18"/>
          <w:szCs w:val="18"/>
        </w:rPr>
      </w:pPr>
      <w:r>
        <w:rPr>
          <w:rStyle w:val="kt-font-bolder"/>
          <w:rFonts w:ascii="Poppins" w:hAnsi="Poppins" w:cs="Poppins"/>
          <w:b/>
          <w:bCs/>
          <w:color w:val="404050"/>
          <w:sz w:val="18"/>
          <w:szCs w:val="18"/>
        </w:rPr>
        <w:t>Karar Tarihi:</w:t>
      </w:r>
      <w:r>
        <w:rPr>
          <w:rFonts w:ascii="Poppins" w:hAnsi="Poppins" w:cs="Poppins"/>
          <w:color w:val="404050"/>
          <w:sz w:val="18"/>
          <w:szCs w:val="18"/>
        </w:rPr>
        <w:t> </w:t>
      </w:r>
      <w:r w:rsidR="00B72403">
        <w:rPr>
          <w:rFonts w:ascii="Poppins" w:hAnsi="Poppins" w:cs="Poppins"/>
          <w:color w:val="404050"/>
          <w:sz w:val="18"/>
          <w:szCs w:val="18"/>
        </w:rPr>
        <w:t>….</w:t>
      </w:r>
    </w:p>
    <w:p w14:paraId="42D19476" w14:textId="650A1254" w:rsidR="00DD3111" w:rsidRDefault="00DD3111" w:rsidP="00DD3111">
      <w:pPr>
        <w:pStyle w:val="card-text"/>
        <w:shd w:val="clear" w:color="auto" w:fill="FFFFFF"/>
        <w:spacing w:before="0" w:beforeAutospacing="0" w:after="0" w:afterAutospacing="0"/>
        <w:rPr>
          <w:rFonts w:ascii="Poppins" w:hAnsi="Poppins" w:cs="Poppins"/>
          <w:color w:val="404050"/>
          <w:sz w:val="18"/>
          <w:szCs w:val="18"/>
        </w:rPr>
      </w:pPr>
      <w:r>
        <w:rPr>
          <w:rStyle w:val="kt-font-bolder"/>
          <w:rFonts w:ascii="Poppins" w:hAnsi="Poppins" w:cs="Poppins"/>
          <w:b/>
          <w:bCs/>
          <w:color w:val="404050"/>
          <w:sz w:val="18"/>
          <w:szCs w:val="18"/>
        </w:rPr>
        <w:t>Editör Yorumu:</w:t>
      </w:r>
      <w:r>
        <w:rPr>
          <w:rFonts w:ascii="Poppins" w:hAnsi="Poppins" w:cs="Poppins"/>
          <w:color w:val="404050"/>
          <w:sz w:val="18"/>
          <w:szCs w:val="18"/>
        </w:rPr>
        <w:t> </w:t>
      </w:r>
    </w:p>
    <w:p w14:paraId="55630590" w14:textId="7D393CF8" w:rsidR="007C054D" w:rsidRPr="007C054D" w:rsidRDefault="007C054D" w:rsidP="007C054D">
      <w:pPr>
        <w:shd w:val="clear" w:color="auto" w:fill="FFFFFF"/>
        <w:spacing w:after="100" w:afterAutospacing="1" w:line="240" w:lineRule="auto"/>
        <w:outlineLvl w:val="4"/>
        <w:rPr>
          <w:rFonts w:ascii="Poppins" w:eastAsia="Times New Roman" w:hAnsi="Poppins" w:cs="Times New Roman"/>
          <w:b/>
          <w:bCs/>
          <w:color w:val="404050"/>
          <w:sz w:val="26"/>
          <w:szCs w:val="28"/>
          <w:lang w:eastAsia="tr-TR"/>
        </w:rPr>
      </w:pPr>
    </w:p>
    <w:p w14:paraId="02EC1A90" w14:textId="69E7B3FF" w:rsidR="007C054D" w:rsidRDefault="007C054D">
      <w:pPr>
        <w:rPr>
          <w:rFonts w:ascii="Cambria" w:hAnsi="Cambria" w:cs="ISNAD Font"/>
          <w:sz w:val="24"/>
          <w:szCs w:val="24"/>
        </w:rPr>
      </w:pPr>
      <w:r>
        <w:rPr>
          <w:rFonts w:ascii="Cambria" w:hAnsi="Cambria" w:cs="ISNAD Font"/>
          <w:sz w:val="24"/>
          <w:szCs w:val="24"/>
        </w:rPr>
        <w:br w:type="page"/>
      </w:r>
    </w:p>
    <w:p w14:paraId="78F130F3" w14:textId="129EE3C2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74944CE9" w14:textId="785772C3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4DDAA73D" w14:textId="584EA780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C7CB942" w14:textId="37DBF810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CC8448C" w14:textId="79FA7451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184D2FE1" w14:textId="6432864E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15747B0" w14:textId="0C65ED41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D4B8093" w14:textId="149061F5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20AA802" w14:textId="6DDC0A73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2D89C0B0" w14:textId="18B1E181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7B24C2DD" w14:textId="77777777" w:rsidR="007C054D" w:rsidRDefault="007C054D" w:rsidP="00DF62D6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2E71982" w14:textId="08FB51A8" w:rsidR="00BD69F0" w:rsidRPr="00D52AEF" w:rsidRDefault="00BD69F0" w:rsidP="00D52AEF">
      <w:pPr>
        <w:pStyle w:val="Balk1"/>
      </w:pPr>
      <w:bookmarkStart w:id="17" w:name="_Toc221281496"/>
      <w:r w:rsidRPr="00D52AEF">
        <w:t>DİL KONTROL NÜSHASI</w:t>
      </w:r>
      <w:r w:rsidR="00D52AEF" w:rsidRPr="00D52AEF">
        <w:t xml:space="preserve"> VE MİZANPAJ VERSİYONU</w:t>
      </w:r>
      <w:bookmarkEnd w:id="17"/>
    </w:p>
    <w:p w14:paraId="455FE2C9" w14:textId="77777777" w:rsidR="00D52AEF" w:rsidRPr="007F5681" w:rsidRDefault="00D52AEF" w:rsidP="00D52AEF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sz w:val="24"/>
          <w:szCs w:val="24"/>
        </w:rPr>
        <w:t>TAM METİN</w:t>
      </w:r>
    </w:p>
    <w:p w14:paraId="2082260F" w14:textId="59515A52" w:rsidR="00BD69F0" w:rsidRDefault="00BD69F0" w:rsidP="00C508FB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>
        <w:rPr>
          <w:rFonts w:ascii="Cambria" w:hAnsi="Cambria" w:cs="ISNAD Font"/>
          <w:sz w:val="24"/>
          <w:szCs w:val="24"/>
        </w:rPr>
        <w:t xml:space="preserve">TARİH: </w:t>
      </w:r>
      <w:r w:rsidR="00B72403">
        <w:rPr>
          <w:rFonts w:ascii="Cambria" w:hAnsi="Cambria" w:cs="ISNAD Font"/>
          <w:sz w:val="24"/>
          <w:szCs w:val="24"/>
        </w:rPr>
        <w:t>….</w:t>
      </w:r>
    </w:p>
    <w:p w14:paraId="4AA66B33" w14:textId="0A8C230C" w:rsidR="00D52AEF" w:rsidRDefault="00D52AEF">
      <w:pPr>
        <w:rPr>
          <w:rFonts w:ascii="Cambria" w:hAnsi="Cambria" w:cs="ISNAD Font"/>
          <w:b/>
          <w:bCs/>
          <w:sz w:val="24"/>
          <w:szCs w:val="24"/>
        </w:rPr>
      </w:pPr>
      <w:r>
        <w:rPr>
          <w:rFonts w:ascii="Cambria" w:hAnsi="Cambria" w:cs="ISNAD Font"/>
          <w:b/>
          <w:bCs/>
          <w:sz w:val="24"/>
          <w:szCs w:val="24"/>
        </w:rPr>
        <w:br w:type="page"/>
      </w:r>
    </w:p>
    <w:p w14:paraId="707984D7" w14:textId="77777777" w:rsidR="00D52AEF" w:rsidRDefault="00D52AEF" w:rsidP="00D52AEF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0EA251E" w14:textId="6D0F8FC8" w:rsidR="00D52AEF" w:rsidRDefault="00D52AEF" w:rsidP="00D52AEF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090BCAAB" w14:textId="246AC1E3" w:rsidR="00D52AEF" w:rsidRDefault="00D52AEF" w:rsidP="00D52AEF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2E9CEB0C" w14:textId="54F1ED12" w:rsidR="00D52AEF" w:rsidRDefault="00D52AEF" w:rsidP="00D52AEF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6020B0D7" w14:textId="612D181F" w:rsidR="00D52AEF" w:rsidRDefault="00D52AEF" w:rsidP="00D52AEF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1A034C4F" w14:textId="0B932D85" w:rsidR="00D52AEF" w:rsidRDefault="00D52AEF" w:rsidP="00D52AEF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28461159" w14:textId="2314487E" w:rsidR="00D52AEF" w:rsidRDefault="00D52AEF" w:rsidP="00D52AEF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5C2DD659" w14:textId="65850699" w:rsidR="00D52AEF" w:rsidRDefault="00D52AEF" w:rsidP="00D52AEF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B5AF57F" w14:textId="2B88E1C7" w:rsidR="00D52AEF" w:rsidRDefault="00D52AEF" w:rsidP="00D52AEF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D4A6490" w14:textId="6A00B6E9" w:rsidR="00D52AEF" w:rsidRDefault="00D52AEF" w:rsidP="00D52AEF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875F73D" w14:textId="77777777" w:rsidR="00D52AEF" w:rsidRDefault="00D52AEF" w:rsidP="00D52AEF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</w:p>
    <w:p w14:paraId="319EB0DD" w14:textId="22FCF892" w:rsidR="00D52AEF" w:rsidRPr="00D52AEF" w:rsidRDefault="00D52AEF" w:rsidP="00D52AEF">
      <w:pPr>
        <w:pStyle w:val="Balk1"/>
      </w:pPr>
      <w:bookmarkStart w:id="18" w:name="_Toc221281497"/>
      <w:r>
        <w:t>MAKALENİN YAYIMLANMIŞ HALİ</w:t>
      </w:r>
      <w:bookmarkEnd w:id="18"/>
    </w:p>
    <w:p w14:paraId="2FF3D445" w14:textId="77777777" w:rsidR="00D52AEF" w:rsidRPr="007F5681" w:rsidRDefault="00D52AEF" w:rsidP="00D52AEF">
      <w:pPr>
        <w:spacing w:before="100" w:beforeAutospacing="1" w:after="100" w:afterAutospacing="1"/>
        <w:jc w:val="center"/>
        <w:rPr>
          <w:rFonts w:ascii="Cambria" w:hAnsi="Cambria" w:cs="ISNAD Font"/>
          <w:sz w:val="24"/>
          <w:szCs w:val="24"/>
        </w:rPr>
      </w:pPr>
      <w:r w:rsidRPr="007F5681">
        <w:rPr>
          <w:rFonts w:ascii="Cambria" w:hAnsi="Cambria" w:cs="ISNAD Font"/>
          <w:sz w:val="24"/>
          <w:szCs w:val="24"/>
        </w:rPr>
        <w:t>TAM METİN</w:t>
      </w:r>
    </w:p>
    <w:p w14:paraId="3D2937A9" w14:textId="757ED163" w:rsidR="00BD69F0" w:rsidRDefault="00D52AEF" w:rsidP="00DD3111">
      <w:pPr>
        <w:spacing w:before="100" w:beforeAutospacing="1" w:after="100" w:afterAutospacing="1"/>
        <w:jc w:val="center"/>
        <w:rPr>
          <w:rFonts w:ascii="Cambria" w:hAnsi="Cambria" w:cs="ISNAD Font"/>
          <w:b/>
          <w:bCs/>
          <w:sz w:val="24"/>
          <w:szCs w:val="24"/>
        </w:rPr>
      </w:pPr>
      <w:r>
        <w:rPr>
          <w:rFonts w:ascii="Cambria" w:hAnsi="Cambria" w:cs="ISNAD Font"/>
          <w:sz w:val="24"/>
          <w:szCs w:val="24"/>
        </w:rPr>
        <w:t xml:space="preserve">TARİH: </w:t>
      </w:r>
      <w:r w:rsidR="00B72403">
        <w:rPr>
          <w:rFonts w:ascii="Cambria" w:hAnsi="Cambria" w:cs="ISNAD Font"/>
          <w:sz w:val="24"/>
          <w:szCs w:val="24"/>
        </w:rPr>
        <w:t>…..</w:t>
      </w:r>
    </w:p>
    <w:sectPr w:rsidR="00BD69F0" w:rsidSect="007678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0EE4" w14:textId="77777777" w:rsidR="000C27C2" w:rsidRDefault="000C27C2" w:rsidP="00043527">
      <w:pPr>
        <w:spacing w:after="0" w:line="240" w:lineRule="auto"/>
      </w:pPr>
      <w:r>
        <w:separator/>
      </w:r>
    </w:p>
  </w:endnote>
  <w:endnote w:type="continuationSeparator" w:id="0">
    <w:p w14:paraId="6D300A2F" w14:textId="77777777" w:rsidR="000C27C2" w:rsidRDefault="000C27C2" w:rsidP="0004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NAD Font">
    <w:panose1 w:val="020B0604020202020204"/>
    <w:charset w:val="00"/>
    <w:family w:val="auto"/>
    <w:pitch w:val="variable"/>
    <w:sig w:usb0="E00022FF" w:usb1="5200E1FB" w:usb2="02000029" w:usb3="00000000" w:csb0="000001D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2BD6" w14:textId="77777777" w:rsidR="00B72403" w:rsidRDefault="00B724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8E37" w14:textId="77777777" w:rsidR="00B72403" w:rsidRDefault="00B7240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4C4A" w14:textId="77777777" w:rsidR="00B72403" w:rsidRDefault="00B724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459C" w14:textId="77777777" w:rsidR="000C27C2" w:rsidRDefault="000C27C2" w:rsidP="00043527">
      <w:pPr>
        <w:spacing w:after="0" w:line="240" w:lineRule="auto"/>
      </w:pPr>
      <w:r>
        <w:separator/>
      </w:r>
    </w:p>
  </w:footnote>
  <w:footnote w:type="continuationSeparator" w:id="0">
    <w:p w14:paraId="4C6D33ED" w14:textId="77777777" w:rsidR="000C27C2" w:rsidRDefault="000C27C2" w:rsidP="0004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36B9" w14:textId="77777777" w:rsidR="00043527" w:rsidRDefault="000435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A62C" w14:textId="77777777" w:rsidR="00A23F6A" w:rsidRPr="00A23F6A" w:rsidRDefault="00A23F6A" w:rsidP="00A23F6A">
    <w:pPr>
      <w:pStyle w:val="stBilgi"/>
      <w:jc w:val="center"/>
      <w:rPr>
        <w:rFonts w:ascii="Cambria" w:hAnsi="Cambria"/>
        <w:sz w:val="24"/>
        <w:szCs w:val="24"/>
      </w:rPr>
    </w:pPr>
    <w:r w:rsidRPr="00A23F6A">
      <w:rPr>
        <w:rFonts w:ascii="Cambria" w:hAnsi="Cambria"/>
        <w:sz w:val="24"/>
        <w:szCs w:val="24"/>
      </w:rPr>
      <w:t>AFYON KOCATEPE ÜNİVERSİTESİ</w:t>
    </w:r>
  </w:p>
  <w:p w14:paraId="5FB5D2DB" w14:textId="77777777" w:rsidR="00A23F6A" w:rsidRPr="00A23F6A" w:rsidRDefault="00A23F6A" w:rsidP="00A23F6A">
    <w:pPr>
      <w:pStyle w:val="stBilgi"/>
      <w:jc w:val="center"/>
      <w:rPr>
        <w:rFonts w:ascii="Cambria" w:hAnsi="Cambria"/>
      </w:rPr>
    </w:pPr>
    <w:r w:rsidRPr="00A23F6A">
      <w:rPr>
        <w:rFonts w:ascii="Cambria" w:hAnsi="Cambria"/>
      </w:rPr>
      <w:t>Bilimsel Yayınlar Koordinatörlüğü</w:t>
    </w:r>
  </w:p>
  <w:p w14:paraId="29790147" w14:textId="2DD118E7" w:rsidR="00043527" w:rsidRPr="00A23F6A" w:rsidRDefault="00A23F6A" w:rsidP="00A23F6A">
    <w:pPr>
      <w:pStyle w:val="stBilgi"/>
      <w:jc w:val="center"/>
      <w:rPr>
        <w:rFonts w:ascii="Cambria" w:hAnsi="Cambria"/>
      </w:rPr>
    </w:pPr>
    <w:hyperlink r:id="rId1" w:history="1">
      <w:r w:rsidRPr="00A23F6A">
        <w:rPr>
          <w:rStyle w:val="Kpr"/>
          <w:rFonts w:ascii="Cambria" w:hAnsi="Cambria"/>
        </w:rPr>
        <w:t>byk@aku.edu.tr</w:t>
      </w:r>
    </w:hyperlink>
    <w:r w:rsidRPr="00A23F6A">
      <w:rPr>
        <w:rFonts w:ascii="Cambria" w:hAnsi="Cambria"/>
      </w:rPr>
      <w:t xml:space="preserve"> </w:t>
    </w:r>
    <w:r w:rsidRPr="00A23F6A">
      <w:rPr>
        <w:rFonts w:ascii="Cambria" w:hAnsi="Cambria"/>
      </w:rPr>
      <w:tab/>
    </w:r>
    <w:hyperlink r:id="rId2" w:history="1">
      <w:r w:rsidRPr="00A23F6A">
        <w:rPr>
          <w:rStyle w:val="Kpr"/>
          <w:rFonts w:ascii="Cambria" w:hAnsi="Cambria"/>
        </w:rPr>
        <w:t>editor@aku.edu.tr</w:t>
      </w:r>
    </w:hyperlink>
    <w:r w:rsidRPr="00A23F6A">
      <w:rPr>
        <w:rFonts w:ascii="Cambria" w:hAnsi="Cambria"/>
      </w:rPr>
      <w:t xml:space="preserve"> </w:t>
    </w:r>
    <w:r w:rsidRPr="00A23F6A">
      <w:rPr>
        <w:rFonts w:ascii="Cambria" w:hAnsi="Cambria"/>
      </w:rPr>
      <w:tab/>
    </w:r>
    <w:hyperlink r:id="rId3" w:history="1">
      <w:r w:rsidRPr="00A23F6A">
        <w:rPr>
          <w:rStyle w:val="Kpr"/>
          <w:rFonts w:ascii="Cambria" w:hAnsi="Cambria"/>
        </w:rPr>
        <w:t>https://yayin.aku.edu.tr/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B8B2" w14:textId="77777777" w:rsidR="00043527" w:rsidRDefault="000435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9CF"/>
    <w:multiLevelType w:val="hybridMultilevel"/>
    <w:tmpl w:val="4D2E3F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1667"/>
    <w:multiLevelType w:val="hybridMultilevel"/>
    <w:tmpl w:val="D24EAB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F5951"/>
    <w:multiLevelType w:val="hybridMultilevel"/>
    <w:tmpl w:val="BE540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4365"/>
    <w:multiLevelType w:val="hybridMultilevel"/>
    <w:tmpl w:val="4D2E3F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77E4"/>
    <w:multiLevelType w:val="hybridMultilevel"/>
    <w:tmpl w:val="4D2E3F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4BE"/>
    <w:multiLevelType w:val="hybridMultilevel"/>
    <w:tmpl w:val="BE540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109F"/>
    <w:multiLevelType w:val="hybridMultilevel"/>
    <w:tmpl w:val="E60E64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01D51"/>
    <w:multiLevelType w:val="hybridMultilevel"/>
    <w:tmpl w:val="86A4E5F6"/>
    <w:lvl w:ilvl="0" w:tplc="80408FD6">
      <w:start w:val="16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162E"/>
    <w:multiLevelType w:val="hybridMultilevel"/>
    <w:tmpl w:val="BE540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42B3C"/>
    <w:multiLevelType w:val="hybridMultilevel"/>
    <w:tmpl w:val="BE540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52CAF"/>
    <w:multiLevelType w:val="hybridMultilevel"/>
    <w:tmpl w:val="4D2E3F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B25A4"/>
    <w:multiLevelType w:val="hybridMultilevel"/>
    <w:tmpl w:val="BE540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46426"/>
    <w:multiLevelType w:val="hybridMultilevel"/>
    <w:tmpl w:val="BE540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321E4"/>
    <w:multiLevelType w:val="hybridMultilevel"/>
    <w:tmpl w:val="A11C23BE"/>
    <w:lvl w:ilvl="0" w:tplc="2CD69AE4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7485A"/>
    <w:multiLevelType w:val="hybridMultilevel"/>
    <w:tmpl w:val="BE540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45B72"/>
    <w:multiLevelType w:val="hybridMultilevel"/>
    <w:tmpl w:val="BE540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5848"/>
    <w:multiLevelType w:val="hybridMultilevel"/>
    <w:tmpl w:val="91088478"/>
    <w:lvl w:ilvl="0" w:tplc="73701C06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BF5945"/>
    <w:multiLevelType w:val="hybridMultilevel"/>
    <w:tmpl w:val="63042706"/>
    <w:lvl w:ilvl="0" w:tplc="5FA80A86">
      <w:start w:val="1"/>
      <w:numFmt w:val="decimal"/>
      <w:pStyle w:val="T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F314F"/>
    <w:multiLevelType w:val="hybridMultilevel"/>
    <w:tmpl w:val="F0D6D0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317076">
    <w:abstractNumId w:val="6"/>
  </w:num>
  <w:num w:numId="2" w16cid:durableId="479463024">
    <w:abstractNumId w:val="1"/>
  </w:num>
  <w:num w:numId="3" w16cid:durableId="247464309">
    <w:abstractNumId w:val="18"/>
  </w:num>
  <w:num w:numId="4" w16cid:durableId="1887990232">
    <w:abstractNumId w:val="10"/>
  </w:num>
  <w:num w:numId="5" w16cid:durableId="1563054303">
    <w:abstractNumId w:val="0"/>
  </w:num>
  <w:num w:numId="6" w16cid:durableId="1492453813">
    <w:abstractNumId w:val="4"/>
  </w:num>
  <w:num w:numId="7" w16cid:durableId="1030183477">
    <w:abstractNumId w:val="13"/>
  </w:num>
  <w:num w:numId="8" w16cid:durableId="1922904352">
    <w:abstractNumId w:val="16"/>
  </w:num>
  <w:num w:numId="9" w16cid:durableId="1354958209">
    <w:abstractNumId w:val="3"/>
  </w:num>
  <w:num w:numId="10" w16cid:durableId="1612935818">
    <w:abstractNumId w:val="7"/>
  </w:num>
  <w:num w:numId="11" w16cid:durableId="1500198032">
    <w:abstractNumId w:val="12"/>
  </w:num>
  <w:num w:numId="12" w16cid:durableId="402070104">
    <w:abstractNumId w:val="17"/>
  </w:num>
  <w:num w:numId="13" w16cid:durableId="1301575149">
    <w:abstractNumId w:val="5"/>
  </w:num>
  <w:num w:numId="14" w16cid:durableId="159277130">
    <w:abstractNumId w:val="11"/>
  </w:num>
  <w:num w:numId="15" w16cid:durableId="98255842">
    <w:abstractNumId w:val="15"/>
  </w:num>
  <w:num w:numId="16" w16cid:durableId="1399355467">
    <w:abstractNumId w:val="14"/>
  </w:num>
  <w:num w:numId="17" w16cid:durableId="1163815092">
    <w:abstractNumId w:val="8"/>
  </w:num>
  <w:num w:numId="18" w16cid:durableId="1290863743">
    <w:abstractNumId w:val="9"/>
  </w:num>
  <w:num w:numId="19" w16cid:durableId="118891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6F"/>
    <w:rsid w:val="00043527"/>
    <w:rsid w:val="00065189"/>
    <w:rsid w:val="000C27C2"/>
    <w:rsid w:val="00293F26"/>
    <w:rsid w:val="002B5922"/>
    <w:rsid w:val="00352847"/>
    <w:rsid w:val="003F4DD2"/>
    <w:rsid w:val="004518C7"/>
    <w:rsid w:val="00465A59"/>
    <w:rsid w:val="004733A1"/>
    <w:rsid w:val="004B3CFA"/>
    <w:rsid w:val="00576385"/>
    <w:rsid w:val="005B0FB4"/>
    <w:rsid w:val="00612A90"/>
    <w:rsid w:val="00633FEE"/>
    <w:rsid w:val="00694A84"/>
    <w:rsid w:val="00733092"/>
    <w:rsid w:val="00747E0B"/>
    <w:rsid w:val="0076786F"/>
    <w:rsid w:val="007C054D"/>
    <w:rsid w:val="007C30FD"/>
    <w:rsid w:val="007D0042"/>
    <w:rsid w:val="007D395F"/>
    <w:rsid w:val="007F5681"/>
    <w:rsid w:val="00891495"/>
    <w:rsid w:val="008A28B2"/>
    <w:rsid w:val="008F4EFA"/>
    <w:rsid w:val="00915D8C"/>
    <w:rsid w:val="009F588D"/>
    <w:rsid w:val="00A22C90"/>
    <w:rsid w:val="00A23F6A"/>
    <w:rsid w:val="00A61CC0"/>
    <w:rsid w:val="00B33FE0"/>
    <w:rsid w:val="00B72403"/>
    <w:rsid w:val="00BD69F0"/>
    <w:rsid w:val="00C508FB"/>
    <w:rsid w:val="00C55F2B"/>
    <w:rsid w:val="00D12F59"/>
    <w:rsid w:val="00D16984"/>
    <w:rsid w:val="00D52AEF"/>
    <w:rsid w:val="00DD3111"/>
    <w:rsid w:val="00DF62D6"/>
    <w:rsid w:val="00E30A1E"/>
    <w:rsid w:val="00F74EC8"/>
    <w:rsid w:val="00F91451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3F83B"/>
  <w15:chartTrackingRefBased/>
  <w15:docId w15:val="{D7C8EC2B-ECB5-4BCC-BFD3-FD8EF0E4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2A90"/>
    <w:pPr>
      <w:keepNext/>
      <w:keepLines/>
      <w:spacing w:before="240" w:after="0"/>
      <w:jc w:val="center"/>
      <w:outlineLvl w:val="0"/>
    </w:pPr>
    <w:rPr>
      <w:rFonts w:ascii="Cambria" w:eastAsiaTheme="majorEastAsia" w:hAnsi="Cambria" w:cstheme="majorBidi"/>
      <w:b/>
      <w:sz w:val="24"/>
      <w:szCs w:val="32"/>
    </w:rPr>
  </w:style>
  <w:style w:type="paragraph" w:styleId="Balk5">
    <w:name w:val="heading 5"/>
    <w:basedOn w:val="Normal"/>
    <w:link w:val="Balk5Char"/>
    <w:uiPriority w:val="9"/>
    <w:qFormat/>
    <w:rsid w:val="00F914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6786F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rsid w:val="00F9145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card-text">
    <w:name w:val="card-text"/>
    <w:basedOn w:val="Normal"/>
    <w:rsid w:val="00F9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t-font-bolder">
    <w:name w:val="kt-font-bolder"/>
    <w:basedOn w:val="VarsaylanParagrafYazTipi"/>
    <w:rsid w:val="00F91451"/>
  </w:style>
  <w:style w:type="character" w:customStyle="1" w:styleId="Balk1Char">
    <w:name w:val="Başlık 1 Char"/>
    <w:basedOn w:val="VarsaylanParagrafYazTipi"/>
    <w:link w:val="Balk1"/>
    <w:uiPriority w:val="9"/>
    <w:rsid w:val="00612A90"/>
    <w:rPr>
      <w:rFonts w:ascii="Cambria" w:eastAsiaTheme="majorEastAsia" w:hAnsi="Cambria" w:cstheme="majorBidi"/>
      <w:b/>
      <w:sz w:val="24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D52AEF"/>
    <w:pPr>
      <w:numPr>
        <w:numId w:val="12"/>
      </w:numPr>
      <w:tabs>
        <w:tab w:val="right" w:leader="dot" w:pos="8494"/>
      </w:tabs>
      <w:spacing w:after="100"/>
    </w:pPr>
  </w:style>
  <w:style w:type="character" w:styleId="Kpr">
    <w:name w:val="Hyperlink"/>
    <w:basedOn w:val="VarsaylanParagrafYazTipi"/>
    <w:uiPriority w:val="99"/>
    <w:unhideWhenUsed/>
    <w:rsid w:val="00612A9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4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527"/>
  </w:style>
  <w:style w:type="paragraph" w:styleId="AltBilgi">
    <w:name w:val="footer"/>
    <w:basedOn w:val="Normal"/>
    <w:link w:val="AltBilgiChar"/>
    <w:uiPriority w:val="99"/>
    <w:unhideWhenUsed/>
    <w:rsid w:val="0004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yayin.aku.edu.tr/" TargetMode="External"/><Relationship Id="rId2" Type="http://schemas.openxmlformats.org/officeDocument/2006/relationships/hyperlink" Target="mailto:editor@aku.edu.tr" TargetMode="External"/><Relationship Id="rId1" Type="http://schemas.openxmlformats.org/officeDocument/2006/relationships/hyperlink" Target="mailto:byk@ak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BA79-9B4A-438B-A782-0C978394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453</Words>
  <Characters>2757</Characters>
  <Application>Microsoft Office Word</Application>
  <DocSecurity>0</DocSecurity>
  <Lines>306</Lines>
  <Paragraphs>114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habib akbas</cp:lastModifiedBy>
  <cp:revision>2</cp:revision>
  <cp:lastPrinted>2024-06-23T21:13:00Z</cp:lastPrinted>
  <dcterms:created xsi:type="dcterms:W3CDTF">2026-02-06T11:45:00Z</dcterms:created>
  <dcterms:modified xsi:type="dcterms:W3CDTF">2026-02-06T11:45:00Z</dcterms:modified>
</cp:coreProperties>
</file>